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-1218203069"/>
        <w:docPartObj>
          <w:docPartGallery w:val="Cover Pages"/>
          <w:docPartUnique/>
        </w:docPartObj>
      </w:sdtPr>
      <w:sdtEndPr>
        <w:rPr>
          <w:rFonts w:cs="Arial"/>
          <w:noProof w:val="0"/>
          <w:sz w:val="20"/>
          <w:szCs w:val="20"/>
          <w:lang w:val="de-DE"/>
        </w:rPr>
      </w:sdtEndPr>
      <w:sdtContent>
        <w:p w:rsidR="001A7465" w:rsidRDefault="001A7465">
          <w:r>
            <w:rPr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264B609" wp14:editId="4CA8517C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7056755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33" name="Textfeld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A7465" w:rsidRDefault="00145688">
                                <w:pPr>
                                  <w:pStyle w:val="KeinLeerraum"/>
                                  <w:rPr>
                                    <w:color w:val="1F497D" w:themeColor="text2"/>
                                  </w:rPr>
                                </w:pPr>
                                <w:sdt>
                                  <w:sdtPr>
                                    <w:rPr>
                                      <w:color w:val="1F497D" w:themeColor="text2"/>
                                    </w:rPr>
                                    <w:alias w:val="Autor"/>
                                    <w:id w:val="-693917752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1A7465">
                                      <w:rPr>
                                        <w:color w:val="1F497D" w:themeColor="text2"/>
                                        <w:lang w:val="de-AT"/>
                                      </w:rPr>
                                      <w:t>15.4.2014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264B609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33" o:spid="_x0000_s1026" type="#_x0000_t202" style="position:absolute;margin-left:0;margin-top:0;width:220.3pt;height:21.15pt;z-index:25166438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" filled="f" stroked="f" strokeweight=".5pt">
                    <v:textbox style="mso-fit-shape-to-text:t">
                      <w:txbxContent>
                        <w:p w:rsidR="001A7465" w:rsidRDefault="00145688">
                          <w:pPr>
                            <w:pStyle w:val="KeinLeerraum"/>
                            <w:rPr>
                              <w:color w:val="1F497D" w:themeColor="text2"/>
                            </w:rPr>
                          </w:pPr>
                          <w:sdt>
                            <w:sdtPr>
                              <w:rPr>
                                <w:color w:val="1F497D" w:themeColor="text2"/>
                              </w:rPr>
                              <w:alias w:val="Autor"/>
                              <w:id w:val="-693917752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1A7465">
                                <w:rPr>
                                  <w:color w:val="1F497D" w:themeColor="text2"/>
                                  <w:lang w:val="de-AT"/>
                                </w:rPr>
                                <w:t>15.4.2014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704AD032" wp14:editId="0121F95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0" b="0"/>
                    <wp:wrapNone/>
                    <wp:docPr id="34" name="Rechteck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A7465" w:rsidRDefault="00145688"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Exposee"/>
                                    <w:id w:val="207926161"/>
                                    <w:showingPlcHdr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1A7465">
                                      <w:rPr>
                                        <w:color w:val="FFFFFF" w:themeColor="background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704AD032" id="Rechteck 34" o:spid="_x0000_s1027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" fillcolor="#f1efe6 [2579]" stroked="f" strokeweight="2pt">
                    <v:fill color2="#575131 [963]" rotate="t" focusposition=".5,.5" focussize="" focus="100%" type="gradientRadial"/>
                    <v:path arrowok="t"/>
                    <v:textbox inset="21.6pt,,21.6pt">
                      <w:txbxContent>
                        <w:p w:rsidR="001A7465" w:rsidRDefault="00145688"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Exposee"/>
                              <w:id w:val="207926161"/>
                              <w:showingPlcHdr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1A7465">
                                <w:rPr>
                                  <w:color w:val="FFFFFF" w:themeColor="background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F66422A" wp14:editId="6104FF67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35" name="Rechteck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A7465" w:rsidRDefault="001A7465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w14:anchorId="0F66422A" id="Rechteck 35" o:spid="_x0000_s1028" style="position:absolute;margin-left:0;margin-top:0;width:226.45pt;height:237.6pt;z-index:25166028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" fillcolor="#1f497d [3215]" stroked="f" strokeweight="2pt">
                    <v:textbox inset="14.4pt,14.4pt,14.4pt,28.8pt">
                      <w:txbxContent>
                        <w:p w:rsidR="001A7465" w:rsidRDefault="001A7465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7C6F5F7" wp14:editId="46D6B0F0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3326130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3108960" cy="7040880"/>
                    <wp:effectExtent l="0" t="0" r="24130" b="20955"/>
                    <wp:wrapNone/>
                    <wp:docPr id="36" name="Rechteck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7EBA928A" id="Rechteck 36" o:spid="_x0000_s1026" style="position:absolute;margin-left:0;margin-top:0;width:244.8pt;height:554.4pt;z-index:25165926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" fillcolor="white [3212]" strokecolor="#938953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54EC779" wp14:editId="2A473018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7377430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37" name="Rechteck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2010CDF" id="Rechteck 37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" fillcolor="#4f81bd [3204]" stroked="f" strokeweight="2pt">
                    <w10:wrap anchorx="page" anchory="page"/>
                  </v:rect>
                </w:pict>
              </mc:Fallback>
            </mc:AlternateContent>
          </w:r>
          <w:r>
            <w:rPr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80CD8F8" wp14:editId="6FEC6A2C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3742055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39" name="Textfeld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color w:val="1F497D" w:themeColor="text2"/>
                                    <w:sz w:val="32"/>
                                    <w:szCs w:val="32"/>
                                  </w:rPr>
                                  <w:alias w:val="Titel"/>
                                  <w:id w:val="31485006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1A7465" w:rsidRPr="001A7465" w:rsidRDefault="00F40237" w:rsidP="001A7465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4F81BD" w:themeColor="accent1"/>
                                        <w:sz w:val="5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color w:val="1F497D" w:themeColor="text2"/>
                                        <w:sz w:val="32"/>
                                        <w:szCs w:val="32"/>
                                      </w:rPr>
                                      <w:t>dekaVent e²</w:t>
                                    </w:r>
                                  </w:p>
                                </w:sdtContent>
                              </w:sdt>
                              <w:p w:rsidR="001A7465" w:rsidRDefault="001A7465">
                                <w:pPr>
                                  <w:rPr>
                                    <w:rFonts w:asciiTheme="majorHAnsi" w:hAnsiTheme="majorHAnsi"/>
                                    <w:color w:val="1F497D" w:themeColor="text2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 w14:anchorId="080CD8F8" id="Textfeld 39" o:spid="_x0000_s1029" type="#_x0000_t202" style="position:absolute;margin-left:0;margin-top:0;width:220.3pt;height:194.9pt;z-index:25166131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hAnsiTheme="majorHAnsi"/>
                              <w:color w:val="1F497D" w:themeColor="text2"/>
                              <w:sz w:val="32"/>
                              <w:szCs w:val="32"/>
                            </w:rPr>
                            <w:alias w:val="Titel"/>
                            <w:id w:val="31485006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1A7465" w:rsidRPr="001A7465" w:rsidRDefault="00F40237" w:rsidP="001A7465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4F81BD" w:themeColor="accent1"/>
                                  <w:sz w:val="5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1F497D" w:themeColor="text2"/>
                                  <w:sz w:val="32"/>
                                  <w:szCs w:val="32"/>
                                </w:rPr>
                                <w:t>dekaVent e²</w:t>
                              </w:r>
                            </w:p>
                          </w:sdtContent>
                        </w:sdt>
                        <w:p w:rsidR="001A7465" w:rsidRDefault="001A7465">
                          <w:pPr>
                            <w:rPr>
                              <w:rFonts w:asciiTheme="majorHAnsi" w:hAnsiTheme="majorHAnsi"/>
                              <w:color w:val="1F497D" w:themeColor="text2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1A7465" w:rsidRDefault="001A7465">
          <w:pPr>
            <w:rPr>
              <w:rFonts w:cs="Arial"/>
              <w:noProof w:val="0"/>
              <w:sz w:val="20"/>
              <w:szCs w:val="20"/>
              <w:lang w:val="de-DE"/>
            </w:rPr>
          </w:pPr>
          <w:r>
            <w:rPr>
              <w:rFonts w:cs="Arial"/>
              <w:sz w:val="20"/>
              <w:szCs w:val="20"/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>
                    <wp:simplePos x="0" y="0"/>
                    <wp:positionH relativeFrom="column">
                      <wp:posOffset>3014980</wp:posOffset>
                    </wp:positionH>
                    <wp:positionV relativeFrom="paragraph">
                      <wp:posOffset>3420110</wp:posOffset>
                    </wp:positionV>
                    <wp:extent cx="1838325" cy="2224405"/>
                    <wp:effectExtent l="0" t="0" r="9525" b="4445"/>
                    <wp:wrapNone/>
                    <wp:docPr id="1" name="Textfeld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38325" cy="222440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7465" w:rsidRDefault="00F40237">
                                <w:r>
                                  <w:rPr>
                                    <w:lang w:eastAsia="de-AT"/>
                                  </w:rPr>
                                  <w:drawing>
                                    <wp:inline distT="0" distB="0" distL="0" distR="0">
                                      <wp:extent cx="1649095" cy="1040765"/>
                                      <wp:effectExtent l="0" t="0" r="8255" b="6985"/>
                                      <wp:docPr id="2" name="Grafik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bild e²-gruen.jpg"/>
                                              <pic:cNvPicPr/>
                                            </pic:nvPicPr>
                                            <pic:blipFill>
                                              <a:blip r:embed="rId7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49095" cy="10407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Textfeld 1" o:spid="_x0000_s1030" type="#_x0000_t202" style="position:absolute;margin-left:237.4pt;margin-top:269.3pt;width:144.75pt;height:175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" fillcolor="white [3201]" stroked="f" strokeweight=".5pt">
                    <v:textbox>
                      <w:txbxContent>
                        <w:p w:rsidR="001A7465" w:rsidRDefault="00F40237">
                          <w:r>
                            <w:rPr>
                              <w:lang w:eastAsia="de-AT"/>
                            </w:rPr>
                            <w:drawing>
                              <wp:inline distT="0" distB="0" distL="0" distR="0">
                                <wp:extent cx="1649095" cy="1040765"/>
                                <wp:effectExtent l="0" t="0" r="8255" b="698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bild e²-gruen.jpg"/>
                                        <pic:cNvPicPr/>
                                      </pic:nvPicPr>
                                      <pic:blipFill>
                                        <a:blip r:embed="rId7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49095" cy="10407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cs="Arial"/>
              <w:noProof w:val="0"/>
              <w:sz w:val="20"/>
              <w:szCs w:val="20"/>
              <w:lang w:val="de-DE"/>
            </w:rPr>
            <w:br w:type="page"/>
          </w:r>
        </w:p>
      </w:sdtContent>
    </w:sdt>
    <w:p w:rsidR="005562E0" w:rsidRPr="001A7465" w:rsidRDefault="001A7465" w:rsidP="005562E0">
      <w:pPr>
        <w:autoSpaceDE w:val="0"/>
        <w:autoSpaceDN w:val="0"/>
        <w:adjustRightInd w:val="0"/>
        <w:spacing w:after="0" w:line="240" w:lineRule="auto"/>
        <w:jc w:val="both"/>
        <w:rPr>
          <w:rFonts w:cs="DINNextLTPro-Light"/>
          <w:b/>
          <w:color w:val="231F20"/>
          <w:sz w:val="20"/>
          <w:szCs w:val="20"/>
        </w:rPr>
      </w:pPr>
      <w:r w:rsidRPr="001A7465">
        <w:rPr>
          <w:rFonts w:cs="Helvetica-Bold"/>
          <w:b/>
          <w:bCs/>
          <w:sz w:val="20"/>
          <w:szCs w:val="20"/>
        </w:rPr>
        <w:lastRenderedPageBreak/>
        <w:t>37I101</w:t>
      </w:r>
      <w:r w:rsidRPr="001A7465">
        <w:rPr>
          <w:rFonts w:cs="Helvetica-Bold"/>
          <w:b/>
          <w:bCs/>
          <w:sz w:val="20"/>
          <w:szCs w:val="20"/>
        </w:rPr>
        <w:tab/>
      </w:r>
      <w:r w:rsidRPr="001A7465">
        <w:rPr>
          <w:rFonts w:cs="Helvetica-Bold"/>
          <w:b/>
          <w:bCs/>
          <w:sz w:val="20"/>
          <w:szCs w:val="20"/>
        </w:rPr>
        <w:tab/>
      </w:r>
      <w:r w:rsidR="00720FD3">
        <w:rPr>
          <w:rFonts w:cs="Helvetica-Bold"/>
          <w:b/>
          <w:bCs/>
          <w:sz w:val="20"/>
          <w:szCs w:val="20"/>
        </w:rPr>
        <w:t xml:space="preserve">dezentrales </w:t>
      </w:r>
      <w:r w:rsidR="005562E0" w:rsidRPr="001A7465">
        <w:rPr>
          <w:rFonts w:cs="Arial"/>
          <w:b/>
          <w:noProof w:val="0"/>
          <w:sz w:val="20"/>
          <w:szCs w:val="20"/>
          <w:lang w:val="de-DE"/>
        </w:rPr>
        <w:t>Lüftungsgerät mit WRG:</w:t>
      </w:r>
    </w:p>
    <w:p w:rsidR="005562E0" w:rsidRPr="001A7465" w:rsidRDefault="005562E0" w:rsidP="005562E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noProof w:val="0"/>
          <w:sz w:val="20"/>
          <w:szCs w:val="20"/>
          <w:lang w:val="de-DE"/>
        </w:rPr>
      </w:pPr>
    </w:p>
    <w:p w:rsidR="00891888" w:rsidRPr="00884B88" w:rsidRDefault="00891888" w:rsidP="008918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0"/>
          <w:szCs w:val="20"/>
          <w:lang w:val="de-DE"/>
        </w:rPr>
      </w:pPr>
    </w:p>
    <w:p w:rsidR="00720FD3" w:rsidRPr="00720FD3" w:rsidRDefault="00720FD3" w:rsidP="00720FD3">
      <w:pPr>
        <w:ind w:left="1416"/>
        <w:rPr>
          <w:rFonts w:cs="Arial"/>
          <w:noProof w:val="0"/>
          <w:sz w:val="20"/>
          <w:lang w:val="de-DE"/>
        </w:rPr>
      </w:pPr>
      <w:r w:rsidRPr="00720FD3">
        <w:rPr>
          <w:rFonts w:cs="Arial"/>
          <w:noProof w:val="0"/>
          <w:sz w:val="20"/>
          <w:lang w:val="de-DE"/>
        </w:rPr>
        <w:t>Hocheffizientes dezentrales Lüftungsgerät mit Wärmerückgewinnung nach dem Prinzip des reversierenden Luftstroms mit geringer Leistungsaufnahme und flüsterleisem Betrieb. Einbau in Wandöffnung von 162 mm Durchmesser. Ausführung inkl. Schalldämpfer, Wind</w:t>
      </w:r>
      <w:r>
        <w:rPr>
          <w:rFonts w:cs="Arial"/>
          <w:noProof w:val="0"/>
          <w:sz w:val="20"/>
          <w:lang w:val="de-DE"/>
        </w:rPr>
        <w:t>-</w:t>
      </w:r>
      <w:proofErr w:type="spellStart"/>
      <w:r w:rsidRPr="00720FD3">
        <w:rPr>
          <w:rFonts w:cs="Arial"/>
          <w:noProof w:val="0"/>
          <w:sz w:val="20"/>
          <w:lang w:val="de-DE"/>
        </w:rPr>
        <w:t>drucksicherung</w:t>
      </w:r>
      <w:proofErr w:type="spellEnd"/>
      <w:r w:rsidRPr="00720FD3">
        <w:rPr>
          <w:rFonts w:cs="Arial"/>
          <w:noProof w:val="0"/>
          <w:sz w:val="20"/>
          <w:lang w:val="de-DE"/>
        </w:rPr>
        <w:t xml:space="preserve"> und Filter.</w:t>
      </w:r>
    </w:p>
    <w:p w:rsidR="00720FD3" w:rsidRPr="00720FD3" w:rsidRDefault="00720FD3" w:rsidP="00720FD3">
      <w:pPr>
        <w:ind w:left="1416"/>
        <w:rPr>
          <w:rFonts w:cs="Arial"/>
          <w:noProof w:val="0"/>
          <w:sz w:val="20"/>
          <w:lang w:val="de-DE"/>
        </w:rPr>
      </w:pPr>
      <w:r w:rsidRPr="00720FD3">
        <w:rPr>
          <w:rFonts w:cs="Arial"/>
          <w:noProof w:val="0"/>
          <w:sz w:val="20"/>
          <w:lang w:val="de-DE"/>
        </w:rPr>
        <w:t>Technische Daten:</w:t>
      </w:r>
    </w:p>
    <w:p w:rsidR="00720FD3" w:rsidRPr="00720FD3" w:rsidRDefault="00720FD3" w:rsidP="00720FD3">
      <w:pPr>
        <w:ind w:left="1416"/>
        <w:rPr>
          <w:rFonts w:cs="Arial"/>
          <w:noProof w:val="0"/>
          <w:sz w:val="20"/>
          <w:lang w:val="de-DE"/>
        </w:rPr>
      </w:pPr>
      <w:r w:rsidRPr="00720FD3">
        <w:rPr>
          <w:rFonts w:cs="Arial"/>
          <w:noProof w:val="0"/>
          <w:sz w:val="20"/>
          <w:lang w:val="de-DE"/>
        </w:rPr>
        <w:t xml:space="preserve">Wärmebereitstellungsgrad: </w:t>
      </w:r>
      <w:r w:rsidRPr="00720FD3">
        <w:rPr>
          <w:rFonts w:cs="Arial"/>
          <w:noProof w:val="0"/>
          <w:sz w:val="20"/>
          <w:lang w:val="de-DE"/>
        </w:rPr>
        <w:tab/>
        <w:t xml:space="preserve">    </w:t>
      </w:r>
      <w:r>
        <w:rPr>
          <w:rFonts w:cs="Arial"/>
          <w:noProof w:val="0"/>
          <w:sz w:val="20"/>
          <w:lang w:val="de-DE"/>
        </w:rPr>
        <w:tab/>
      </w:r>
      <w:r w:rsidRPr="00720FD3">
        <w:rPr>
          <w:rFonts w:cs="Arial"/>
          <w:noProof w:val="0"/>
          <w:sz w:val="20"/>
          <w:lang w:val="de-DE"/>
        </w:rPr>
        <w:t>ca</w:t>
      </w:r>
      <w:r>
        <w:rPr>
          <w:rFonts w:cs="Arial"/>
          <w:noProof w:val="0"/>
          <w:sz w:val="20"/>
          <w:lang w:val="de-DE"/>
        </w:rPr>
        <w:t>. 90%</w:t>
      </w:r>
      <w:r>
        <w:rPr>
          <w:rFonts w:cs="Arial"/>
          <w:noProof w:val="0"/>
          <w:sz w:val="20"/>
          <w:lang w:val="de-DE"/>
        </w:rPr>
        <w:br/>
      </w:r>
      <w:r w:rsidRPr="00720FD3">
        <w:rPr>
          <w:rFonts w:cs="Arial"/>
          <w:noProof w:val="0"/>
          <w:sz w:val="20"/>
          <w:lang w:val="de-DE"/>
        </w:rPr>
        <w:t xml:space="preserve">Volumenstrom:                </w:t>
      </w:r>
      <w:r>
        <w:rPr>
          <w:rFonts w:cs="Arial"/>
          <w:noProof w:val="0"/>
          <w:sz w:val="20"/>
          <w:lang w:val="de-DE"/>
        </w:rPr>
        <w:tab/>
      </w:r>
      <w:r>
        <w:rPr>
          <w:rFonts w:cs="Arial"/>
          <w:noProof w:val="0"/>
          <w:sz w:val="20"/>
          <w:lang w:val="de-DE"/>
        </w:rPr>
        <w:tab/>
      </w:r>
      <w:r w:rsidRPr="00720FD3">
        <w:rPr>
          <w:rFonts w:cs="Arial"/>
          <w:noProof w:val="0"/>
          <w:sz w:val="20"/>
          <w:lang w:val="de-DE"/>
        </w:rPr>
        <w:t xml:space="preserve"> </w:t>
      </w:r>
      <w:r>
        <w:rPr>
          <w:rFonts w:cs="Arial"/>
          <w:noProof w:val="0"/>
          <w:sz w:val="20"/>
          <w:lang w:val="de-DE"/>
        </w:rPr>
        <w:tab/>
      </w:r>
      <w:r w:rsidRPr="00720FD3">
        <w:rPr>
          <w:rFonts w:cs="Arial"/>
          <w:noProof w:val="0"/>
          <w:sz w:val="20"/>
          <w:lang w:val="de-DE"/>
        </w:rPr>
        <w:t xml:space="preserve"> 15 m³/h, 4</w:t>
      </w:r>
      <w:r>
        <w:rPr>
          <w:rFonts w:cs="Arial"/>
          <w:noProof w:val="0"/>
          <w:sz w:val="20"/>
          <w:lang w:val="de-DE"/>
        </w:rPr>
        <w:t>0 m³/h</w:t>
      </w:r>
      <w:r>
        <w:rPr>
          <w:rFonts w:cs="Arial"/>
          <w:noProof w:val="0"/>
          <w:sz w:val="20"/>
          <w:lang w:val="de-DE"/>
        </w:rPr>
        <w:br/>
      </w:r>
      <w:r w:rsidRPr="00720FD3">
        <w:rPr>
          <w:rFonts w:cs="Arial"/>
          <w:noProof w:val="0"/>
          <w:sz w:val="20"/>
          <w:lang w:val="de-DE"/>
        </w:rPr>
        <w:t xml:space="preserve">Spannung </w:t>
      </w:r>
      <w:r w:rsidRPr="00720FD3">
        <w:rPr>
          <w:rFonts w:cs="Arial"/>
          <w:noProof w:val="0"/>
          <w:sz w:val="20"/>
          <w:lang w:val="de-DE"/>
        </w:rPr>
        <w:tab/>
        <w:t xml:space="preserve">      </w:t>
      </w:r>
      <w:r w:rsidRPr="00720FD3">
        <w:rPr>
          <w:rFonts w:cs="Arial"/>
          <w:noProof w:val="0"/>
          <w:sz w:val="20"/>
          <w:lang w:val="de-DE"/>
        </w:rPr>
        <w:tab/>
        <w:t xml:space="preserve">            </w:t>
      </w:r>
      <w:r>
        <w:rPr>
          <w:rFonts w:cs="Arial"/>
          <w:noProof w:val="0"/>
          <w:sz w:val="20"/>
          <w:lang w:val="de-DE"/>
        </w:rPr>
        <w:tab/>
      </w:r>
      <w:r>
        <w:rPr>
          <w:rFonts w:cs="Arial"/>
          <w:noProof w:val="0"/>
          <w:sz w:val="20"/>
          <w:lang w:val="de-DE"/>
        </w:rPr>
        <w:tab/>
      </w:r>
      <w:r w:rsidRPr="00720FD3">
        <w:rPr>
          <w:rFonts w:cs="Arial"/>
          <w:noProof w:val="0"/>
          <w:sz w:val="20"/>
          <w:lang w:val="de-DE"/>
        </w:rPr>
        <w:t>12 V SELV</w:t>
      </w:r>
      <w:r>
        <w:rPr>
          <w:rFonts w:cs="Arial"/>
          <w:noProof w:val="0"/>
          <w:sz w:val="20"/>
          <w:lang w:val="de-DE"/>
        </w:rPr>
        <w:br/>
      </w:r>
      <w:r w:rsidRPr="00720FD3">
        <w:rPr>
          <w:rFonts w:cs="Arial"/>
          <w:noProof w:val="0"/>
          <w:sz w:val="20"/>
          <w:lang w:val="de-DE"/>
        </w:rPr>
        <w:t xml:space="preserve">Leistungsaufnahme </w:t>
      </w:r>
      <w:r w:rsidRPr="00720FD3">
        <w:rPr>
          <w:rFonts w:cs="Arial"/>
          <w:noProof w:val="0"/>
          <w:sz w:val="20"/>
          <w:lang w:val="de-DE"/>
        </w:rPr>
        <w:tab/>
        <w:t xml:space="preserve">              </w:t>
      </w:r>
      <w:r>
        <w:rPr>
          <w:rFonts w:cs="Arial"/>
          <w:noProof w:val="0"/>
          <w:sz w:val="20"/>
          <w:lang w:val="de-DE"/>
        </w:rPr>
        <w:tab/>
      </w:r>
      <w:r>
        <w:rPr>
          <w:rFonts w:cs="Arial"/>
          <w:noProof w:val="0"/>
          <w:sz w:val="20"/>
          <w:lang w:val="de-DE"/>
        </w:rPr>
        <w:tab/>
      </w:r>
      <w:r w:rsidRPr="00720FD3">
        <w:rPr>
          <w:rFonts w:cs="Arial"/>
          <w:noProof w:val="0"/>
          <w:sz w:val="20"/>
          <w:lang w:val="de-DE"/>
        </w:rPr>
        <w:t>1,4/ 2,8 W</w:t>
      </w:r>
      <w:r>
        <w:rPr>
          <w:rFonts w:cs="Arial"/>
          <w:noProof w:val="0"/>
          <w:sz w:val="20"/>
          <w:lang w:val="de-DE"/>
        </w:rPr>
        <w:br/>
      </w:r>
      <w:r w:rsidRPr="00720FD3">
        <w:rPr>
          <w:rFonts w:cs="Arial"/>
          <w:noProof w:val="0"/>
          <w:sz w:val="20"/>
          <w:lang w:val="de-DE"/>
        </w:rPr>
        <w:t xml:space="preserve">Schalldruckpegel                   </w:t>
      </w:r>
      <w:r>
        <w:rPr>
          <w:rFonts w:cs="Arial"/>
          <w:noProof w:val="0"/>
          <w:sz w:val="20"/>
          <w:lang w:val="de-DE"/>
        </w:rPr>
        <w:tab/>
      </w:r>
      <w:r>
        <w:rPr>
          <w:rFonts w:cs="Arial"/>
          <w:noProof w:val="0"/>
          <w:sz w:val="20"/>
          <w:lang w:val="de-DE"/>
        </w:rPr>
        <w:tab/>
      </w:r>
      <w:r w:rsidRPr="00720FD3">
        <w:rPr>
          <w:rFonts w:cs="Arial"/>
          <w:noProof w:val="0"/>
          <w:sz w:val="20"/>
          <w:lang w:val="de-DE"/>
        </w:rPr>
        <w:t xml:space="preserve">  17/ 19 dB(A)</w:t>
      </w:r>
      <w:r>
        <w:rPr>
          <w:rFonts w:cs="Arial"/>
          <w:noProof w:val="0"/>
          <w:sz w:val="20"/>
          <w:lang w:val="de-DE"/>
        </w:rPr>
        <w:br/>
      </w:r>
      <w:r w:rsidRPr="00720FD3">
        <w:rPr>
          <w:rFonts w:cs="Arial"/>
          <w:noProof w:val="0"/>
          <w:sz w:val="20"/>
          <w:lang w:val="de-DE"/>
        </w:rPr>
        <w:t xml:space="preserve">Normschallpegeldifferenz                  </w:t>
      </w:r>
      <w:r>
        <w:rPr>
          <w:rFonts w:cs="Arial"/>
          <w:noProof w:val="0"/>
          <w:sz w:val="20"/>
          <w:lang w:val="de-DE"/>
        </w:rPr>
        <w:tab/>
        <w:t>42 dB</w:t>
      </w:r>
      <w:r>
        <w:rPr>
          <w:rFonts w:cs="Arial"/>
          <w:noProof w:val="0"/>
          <w:sz w:val="20"/>
          <w:lang w:val="de-DE"/>
        </w:rPr>
        <w:br/>
      </w:r>
      <w:r w:rsidRPr="00720FD3">
        <w:rPr>
          <w:rFonts w:cs="Arial"/>
          <w:noProof w:val="0"/>
          <w:sz w:val="20"/>
          <w:lang w:val="de-DE"/>
        </w:rPr>
        <w:t>Maße in mm (Ø x T)/(</w:t>
      </w:r>
      <w:r>
        <w:rPr>
          <w:rFonts w:cs="Arial"/>
          <w:noProof w:val="0"/>
          <w:sz w:val="20"/>
          <w:lang w:val="de-DE"/>
        </w:rPr>
        <w:t>H x B x T):</w:t>
      </w:r>
      <w:r>
        <w:rPr>
          <w:rFonts w:cs="Arial"/>
          <w:noProof w:val="0"/>
          <w:sz w:val="20"/>
          <w:lang w:val="de-DE"/>
        </w:rPr>
        <w:tab/>
      </w:r>
      <w:r>
        <w:rPr>
          <w:rFonts w:cs="Arial"/>
          <w:noProof w:val="0"/>
          <w:sz w:val="20"/>
          <w:lang w:val="de-DE"/>
        </w:rPr>
        <w:tab/>
        <w:t xml:space="preserve">Rohr, </w:t>
      </w:r>
      <w:proofErr w:type="spellStart"/>
      <w:r>
        <w:rPr>
          <w:rFonts w:cs="Arial"/>
          <w:noProof w:val="0"/>
          <w:sz w:val="20"/>
          <w:lang w:val="de-DE"/>
        </w:rPr>
        <w:t>kürzbar</w:t>
      </w:r>
      <w:proofErr w:type="spellEnd"/>
      <w:r>
        <w:rPr>
          <w:rFonts w:cs="Arial"/>
          <w:noProof w:val="0"/>
          <w:sz w:val="20"/>
          <w:lang w:val="de-DE"/>
        </w:rPr>
        <w:t>:</w:t>
      </w:r>
      <w:r>
        <w:rPr>
          <w:rFonts w:cs="Arial"/>
          <w:noProof w:val="0"/>
          <w:sz w:val="20"/>
          <w:lang w:val="de-DE"/>
        </w:rPr>
        <w:tab/>
        <w:t xml:space="preserve"> 160 x 500</w:t>
      </w:r>
      <w:r>
        <w:rPr>
          <w:rFonts w:cs="Arial"/>
          <w:noProof w:val="0"/>
          <w:sz w:val="20"/>
          <w:lang w:val="de-DE"/>
        </w:rPr>
        <w:br/>
        <w:t>Mindestlänge:</w:t>
      </w:r>
      <w:r>
        <w:rPr>
          <w:rFonts w:cs="Arial"/>
          <w:noProof w:val="0"/>
          <w:sz w:val="20"/>
          <w:lang w:val="de-DE"/>
        </w:rPr>
        <w:tab/>
        <w:t xml:space="preserve">          </w:t>
      </w:r>
      <w:r>
        <w:rPr>
          <w:rFonts w:cs="Arial"/>
          <w:noProof w:val="0"/>
          <w:sz w:val="20"/>
          <w:lang w:val="de-DE"/>
        </w:rPr>
        <w:tab/>
      </w:r>
      <w:r>
        <w:rPr>
          <w:rFonts w:cs="Arial"/>
          <w:noProof w:val="0"/>
          <w:sz w:val="20"/>
          <w:lang w:val="de-DE"/>
        </w:rPr>
        <w:tab/>
      </w:r>
      <w:r>
        <w:rPr>
          <w:rFonts w:cs="Arial"/>
          <w:noProof w:val="0"/>
          <w:sz w:val="20"/>
          <w:lang w:val="de-DE"/>
        </w:rPr>
        <w:tab/>
        <w:t>310</w:t>
      </w:r>
      <w:r>
        <w:rPr>
          <w:rFonts w:cs="Arial"/>
          <w:noProof w:val="0"/>
          <w:sz w:val="20"/>
          <w:lang w:val="de-DE"/>
        </w:rPr>
        <w:br/>
      </w:r>
      <w:r w:rsidRPr="00720FD3">
        <w:rPr>
          <w:rFonts w:cs="Arial"/>
          <w:noProof w:val="0"/>
          <w:sz w:val="20"/>
          <w:lang w:val="de-DE"/>
        </w:rPr>
        <w:t>Au</w:t>
      </w:r>
      <w:r>
        <w:rPr>
          <w:rFonts w:cs="Arial"/>
          <w:noProof w:val="0"/>
          <w:sz w:val="20"/>
          <w:lang w:val="de-DE"/>
        </w:rPr>
        <w:t xml:space="preserve">ßengitter, rund, weiß       </w:t>
      </w:r>
      <w:r>
        <w:rPr>
          <w:rFonts w:cs="Arial"/>
          <w:noProof w:val="0"/>
          <w:sz w:val="20"/>
          <w:lang w:val="de-DE"/>
        </w:rPr>
        <w:tab/>
      </w:r>
      <w:r>
        <w:rPr>
          <w:rFonts w:cs="Arial"/>
          <w:noProof w:val="0"/>
          <w:sz w:val="20"/>
          <w:lang w:val="de-DE"/>
        </w:rPr>
        <w:tab/>
        <w:t>180</w:t>
      </w:r>
      <w:r>
        <w:rPr>
          <w:rFonts w:cs="Arial"/>
          <w:noProof w:val="0"/>
          <w:sz w:val="20"/>
          <w:lang w:val="de-DE"/>
        </w:rPr>
        <w:br/>
      </w:r>
      <w:r w:rsidRPr="00720FD3">
        <w:rPr>
          <w:rFonts w:cs="Arial"/>
          <w:noProof w:val="0"/>
          <w:sz w:val="20"/>
          <w:lang w:val="de-DE"/>
        </w:rPr>
        <w:t xml:space="preserve">Innenblende:      </w:t>
      </w:r>
      <w:r>
        <w:rPr>
          <w:rFonts w:cs="Arial"/>
          <w:noProof w:val="0"/>
          <w:sz w:val="20"/>
          <w:lang w:val="de-DE"/>
        </w:rPr>
        <w:tab/>
      </w:r>
      <w:r>
        <w:rPr>
          <w:rFonts w:cs="Arial"/>
          <w:noProof w:val="0"/>
          <w:sz w:val="20"/>
          <w:lang w:val="de-DE"/>
        </w:rPr>
        <w:tab/>
      </w:r>
      <w:r>
        <w:rPr>
          <w:rFonts w:cs="Arial"/>
          <w:noProof w:val="0"/>
          <w:sz w:val="20"/>
          <w:lang w:val="de-DE"/>
        </w:rPr>
        <w:tab/>
      </w:r>
      <w:r>
        <w:rPr>
          <w:rFonts w:cs="Arial"/>
          <w:noProof w:val="0"/>
          <w:sz w:val="20"/>
          <w:lang w:val="de-DE"/>
        </w:rPr>
        <w:tab/>
      </w:r>
      <w:r w:rsidRPr="00720FD3">
        <w:rPr>
          <w:rFonts w:cs="Arial"/>
          <w:noProof w:val="0"/>
          <w:sz w:val="20"/>
          <w:lang w:val="de-DE"/>
        </w:rPr>
        <w:t>180 x 180 x 35</w:t>
      </w:r>
    </w:p>
    <w:p w:rsidR="00720FD3" w:rsidRPr="00720FD3" w:rsidRDefault="00720FD3" w:rsidP="00720FD3">
      <w:pPr>
        <w:ind w:left="1416"/>
        <w:rPr>
          <w:rFonts w:cs="Arial"/>
          <w:noProof w:val="0"/>
          <w:sz w:val="20"/>
          <w:lang w:val="de-DE"/>
        </w:rPr>
      </w:pPr>
      <w:r w:rsidRPr="00720FD3">
        <w:rPr>
          <w:rFonts w:cs="Arial"/>
          <w:b/>
          <w:noProof w:val="0"/>
          <w:sz w:val="20"/>
          <w:lang w:val="de-DE"/>
        </w:rPr>
        <w:t>Kriterien der Gleichwertigkeit:</w:t>
      </w:r>
      <w:r>
        <w:rPr>
          <w:rFonts w:cs="Arial"/>
          <w:noProof w:val="0"/>
          <w:sz w:val="20"/>
          <w:lang w:val="de-DE"/>
        </w:rPr>
        <w:br/>
      </w:r>
      <w:r w:rsidRPr="00720FD3">
        <w:rPr>
          <w:rFonts w:cs="Arial"/>
          <w:noProof w:val="0"/>
          <w:sz w:val="20"/>
          <w:lang w:val="de-DE"/>
        </w:rPr>
        <w:t>Schalldruckpegel [nicht größer als 19 dB(A)], Größe der Innenblende, Technik, Förderungsfähigkeit, KNX-fähig</w:t>
      </w:r>
    </w:p>
    <w:p w:rsidR="00720FD3" w:rsidRPr="00720FD3" w:rsidRDefault="00720FD3" w:rsidP="00720FD3">
      <w:pPr>
        <w:ind w:left="1416"/>
        <w:rPr>
          <w:rFonts w:cs="Arial"/>
          <w:noProof w:val="0"/>
          <w:sz w:val="20"/>
          <w:lang w:val="de-DE"/>
        </w:rPr>
      </w:pPr>
      <w:r w:rsidRPr="00720FD3">
        <w:rPr>
          <w:rFonts w:cs="Arial"/>
          <w:b/>
          <w:noProof w:val="0"/>
          <w:sz w:val="20"/>
          <w:lang w:val="de-DE"/>
        </w:rPr>
        <w:t>Zubehör:</w:t>
      </w:r>
      <w:r>
        <w:rPr>
          <w:rFonts w:cs="Arial"/>
          <w:noProof w:val="0"/>
          <w:sz w:val="20"/>
          <w:lang w:val="de-DE"/>
        </w:rPr>
        <w:t xml:space="preserve"> </w:t>
      </w:r>
      <w:r>
        <w:rPr>
          <w:rFonts w:cs="Arial"/>
          <w:noProof w:val="0"/>
          <w:sz w:val="20"/>
          <w:lang w:val="de-DE"/>
        </w:rPr>
        <w:br/>
        <w:t>Winddrucksicherung, Schalldämpfer</w:t>
      </w:r>
    </w:p>
    <w:p w:rsidR="00891888" w:rsidRPr="00891888" w:rsidRDefault="00891888" w:rsidP="00720FD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cs="Arial"/>
          <w:b/>
          <w:noProof w:val="0"/>
          <w:sz w:val="20"/>
          <w:lang w:val="de-DE"/>
        </w:rPr>
      </w:pPr>
      <w:r w:rsidRPr="00891888">
        <w:rPr>
          <w:rFonts w:cs="Arial"/>
          <w:b/>
          <w:noProof w:val="0"/>
          <w:sz w:val="20"/>
          <w:lang w:val="de-DE"/>
        </w:rPr>
        <w:t xml:space="preserve">Gleichwertigkeitskriterien: </w:t>
      </w:r>
    </w:p>
    <w:p w:rsidR="00891888" w:rsidRPr="00891888" w:rsidRDefault="00891888" w:rsidP="00891888">
      <w:pPr>
        <w:ind w:left="1416"/>
        <w:rPr>
          <w:rFonts w:cs="Arial"/>
          <w:noProof w:val="0"/>
          <w:sz w:val="20"/>
          <w:lang w:val="de-DE"/>
        </w:rPr>
      </w:pPr>
      <w:r>
        <w:rPr>
          <w:rFonts w:cs="Arial"/>
          <w:noProof w:val="0"/>
          <w:sz w:val="20"/>
          <w:lang w:val="de-DE"/>
        </w:rPr>
        <w:t>Schall, Einbau</w:t>
      </w:r>
      <w:r w:rsidR="00720FD3">
        <w:rPr>
          <w:rFonts w:cs="Arial"/>
          <w:noProof w:val="0"/>
          <w:sz w:val="20"/>
          <w:lang w:val="de-DE"/>
        </w:rPr>
        <w:t>abmessung</w:t>
      </w:r>
    </w:p>
    <w:p w:rsidR="00891888" w:rsidRPr="001A7465" w:rsidRDefault="00891888" w:rsidP="00891888">
      <w:pPr>
        <w:autoSpaceDE w:val="0"/>
        <w:autoSpaceDN w:val="0"/>
        <w:adjustRightInd w:val="0"/>
        <w:spacing w:after="0" w:line="240" w:lineRule="auto"/>
        <w:ind w:left="708" w:firstLine="708"/>
        <w:rPr>
          <w:rFonts w:cs="DINNextLTPro-Light"/>
          <w:b/>
          <w:color w:val="231F20"/>
          <w:sz w:val="20"/>
          <w:szCs w:val="20"/>
        </w:rPr>
      </w:pPr>
      <w:r w:rsidRPr="001A7465">
        <w:rPr>
          <w:rFonts w:cs="DINNextLTPro-Light"/>
          <w:b/>
          <w:color w:val="231F20"/>
          <w:sz w:val="20"/>
          <w:szCs w:val="20"/>
        </w:rPr>
        <w:t>Bezugsquelle:</w:t>
      </w:r>
    </w:p>
    <w:p w:rsidR="00891888" w:rsidRDefault="00891888" w:rsidP="00891888">
      <w:pPr>
        <w:autoSpaceDE w:val="0"/>
        <w:autoSpaceDN w:val="0"/>
        <w:adjustRightInd w:val="0"/>
        <w:spacing w:after="0" w:line="240" w:lineRule="auto"/>
        <w:ind w:left="1416"/>
        <w:rPr>
          <w:rFonts w:cs="DINNextLTPro-Light"/>
          <w:color w:val="231F20"/>
          <w:sz w:val="20"/>
          <w:szCs w:val="20"/>
        </w:rPr>
      </w:pPr>
      <w:r w:rsidRPr="001A7465">
        <w:rPr>
          <w:rFonts w:cs="DINNextLTPro-Light"/>
          <w:color w:val="231F20"/>
          <w:sz w:val="20"/>
          <w:szCs w:val="20"/>
        </w:rPr>
        <w:t xml:space="preserve">Gumplmayr – Partner für Kommunal- und Haustechnik, A-4221 Steyregg, Tel.: 0732/641241-0, </w:t>
      </w:r>
      <w:hyperlink r:id="rId8" w:history="1">
        <w:r w:rsidRPr="001A7465">
          <w:rPr>
            <w:rStyle w:val="Hyperlink"/>
            <w:rFonts w:cs="DINNextLTPro-Light"/>
            <w:sz w:val="20"/>
            <w:szCs w:val="20"/>
          </w:rPr>
          <w:t>office@gumplmayr.at</w:t>
        </w:r>
      </w:hyperlink>
      <w:r w:rsidRPr="001A7465">
        <w:rPr>
          <w:rFonts w:cs="DINNextLTPro-Light"/>
          <w:color w:val="231F20"/>
          <w:sz w:val="20"/>
          <w:szCs w:val="20"/>
        </w:rPr>
        <w:t xml:space="preserve"> </w:t>
      </w:r>
    </w:p>
    <w:p w:rsidR="00891888" w:rsidRPr="001A7465" w:rsidRDefault="00891888" w:rsidP="00891888">
      <w:pPr>
        <w:autoSpaceDE w:val="0"/>
        <w:autoSpaceDN w:val="0"/>
        <w:adjustRightInd w:val="0"/>
        <w:spacing w:after="0" w:line="240" w:lineRule="auto"/>
        <w:ind w:left="1416"/>
        <w:rPr>
          <w:rFonts w:cs="DINNextLTPro-Light"/>
          <w:color w:val="231F20"/>
          <w:sz w:val="20"/>
          <w:szCs w:val="20"/>
        </w:rPr>
      </w:pPr>
    </w:p>
    <w:p w:rsidR="00891888" w:rsidRPr="001A7465" w:rsidRDefault="00891888" w:rsidP="00891888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0"/>
          <w:szCs w:val="20"/>
          <w:lang w:val="en-US"/>
        </w:rPr>
      </w:pPr>
      <w:r w:rsidRPr="001A7465">
        <w:rPr>
          <w:rFonts w:cs="Helvetica-Bold"/>
          <w:b/>
          <w:bCs/>
          <w:sz w:val="20"/>
          <w:szCs w:val="20"/>
          <w:lang w:val="en-US"/>
        </w:rPr>
        <w:t xml:space="preserve">37I101A Z </w:t>
      </w:r>
      <w:r w:rsidRPr="001A7465">
        <w:rPr>
          <w:rFonts w:cs="Helvetica-Bold"/>
          <w:b/>
          <w:bCs/>
          <w:sz w:val="20"/>
          <w:szCs w:val="20"/>
          <w:lang w:val="en-US"/>
        </w:rPr>
        <w:tab/>
      </w:r>
      <w:r w:rsidR="00720FD3">
        <w:rPr>
          <w:rFonts w:cs="Helvetica-Bold"/>
          <w:b/>
          <w:bCs/>
          <w:sz w:val="20"/>
          <w:szCs w:val="20"/>
          <w:lang w:val="en-US"/>
        </w:rPr>
        <w:t>dekaVent e² Einschub</w:t>
      </w:r>
    </w:p>
    <w:p w:rsidR="00891888" w:rsidRPr="00891888" w:rsidRDefault="00891888" w:rsidP="0089188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Helvetica" w:hAnsi="Helvetica" w:cs="Helvetica"/>
          <w:sz w:val="19"/>
          <w:szCs w:val="19"/>
          <w:lang w:val="en-US"/>
        </w:rPr>
      </w:pPr>
    </w:p>
    <w:p w:rsidR="00891888" w:rsidRDefault="00891888" w:rsidP="0089188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Helvetica-Bold" w:hAnsi="Helvetica-Bold" w:cs="Helvetica-Bold"/>
          <w:b/>
          <w:bCs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Angebotenes Erzeugnis: 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-Bold" w:hAnsi="Helvetica-Bold" w:cs="Helvetica-Bold"/>
          <w:b/>
          <w:bCs/>
          <w:sz w:val="19"/>
          <w:szCs w:val="19"/>
        </w:rPr>
        <w:t>. . . . . . . . . . . .</w:t>
      </w:r>
    </w:p>
    <w:p w:rsidR="00891888" w:rsidRDefault="00891888" w:rsidP="0089188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Helvetica-Bold" w:hAnsi="Helvetica-Bold" w:cs="Helvetica-Bold"/>
          <w:b/>
          <w:bCs/>
          <w:sz w:val="19"/>
          <w:szCs w:val="19"/>
        </w:rPr>
      </w:pPr>
    </w:p>
    <w:p w:rsidR="00891888" w:rsidRDefault="00891888" w:rsidP="0089188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Helvetica-Bold" w:hAnsi="Helvetica-Bold" w:cs="Helvetica-Bold"/>
          <w:b/>
          <w:bCs/>
          <w:sz w:val="19"/>
          <w:szCs w:val="19"/>
        </w:rPr>
      </w:pPr>
    </w:p>
    <w:p w:rsidR="00720FD3" w:rsidRDefault="00891888" w:rsidP="00720FD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. . . . . . . . . . . . . . . </w:t>
      </w:r>
      <w:r>
        <w:rPr>
          <w:rFonts w:ascii="Helvetica" w:hAnsi="Helvetica" w:cs="Helvetica"/>
          <w:sz w:val="20"/>
          <w:szCs w:val="20"/>
        </w:rPr>
        <w:tab/>
        <w:t xml:space="preserve">. . . . . . . . . . . . . . 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. . . . . . . 0,00 Stk.   </w:t>
      </w:r>
      <w:r w:rsidRPr="001A7465">
        <w:rPr>
          <w:rFonts w:ascii="Helvetica" w:hAnsi="Helvetica" w:cs="Helvetica"/>
          <w:sz w:val="20"/>
          <w:szCs w:val="20"/>
        </w:rPr>
        <w:t xml:space="preserve">. . . . . . . . . </w:t>
      </w:r>
    </w:p>
    <w:p w:rsidR="00720FD3" w:rsidRDefault="00720FD3" w:rsidP="00720FD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720FD3" w:rsidRDefault="00720FD3" w:rsidP="00720FD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1A7465" w:rsidRPr="00720FD3" w:rsidRDefault="001A7465" w:rsidP="00720FD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 w:rsidRPr="00720FD3">
        <w:rPr>
          <w:rFonts w:cs="Helvetica-Bold"/>
          <w:b/>
          <w:bCs/>
          <w:sz w:val="20"/>
          <w:szCs w:val="20"/>
          <w:lang w:val="en-US"/>
        </w:rPr>
        <w:t xml:space="preserve">37I101B Z </w:t>
      </w:r>
      <w:r w:rsidRPr="00720FD3">
        <w:rPr>
          <w:rFonts w:cs="Helvetica-Bold"/>
          <w:b/>
          <w:bCs/>
          <w:sz w:val="20"/>
          <w:szCs w:val="20"/>
          <w:lang w:val="en-US"/>
        </w:rPr>
        <w:tab/>
      </w:r>
      <w:r w:rsidR="00720FD3" w:rsidRPr="00720FD3">
        <w:rPr>
          <w:rFonts w:cs="Helvetica-Bold"/>
          <w:b/>
          <w:bCs/>
          <w:sz w:val="20"/>
          <w:szCs w:val="20"/>
          <w:lang w:val="en-US"/>
        </w:rPr>
        <w:t>dekaVent Leerohr</w:t>
      </w:r>
    </w:p>
    <w:p w:rsidR="001A7465" w:rsidRPr="00720FD3" w:rsidRDefault="00720FD3" w:rsidP="001A7465">
      <w:pPr>
        <w:autoSpaceDE w:val="0"/>
        <w:autoSpaceDN w:val="0"/>
        <w:adjustRightInd w:val="0"/>
        <w:ind w:left="708" w:firstLine="708"/>
        <w:rPr>
          <w:rFonts w:cs="Arial"/>
          <w:noProof w:val="0"/>
          <w:sz w:val="20"/>
          <w:szCs w:val="20"/>
          <w:lang w:val="en-US"/>
        </w:rPr>
      </w:pPr>
      <w:r w:rsidRPr="00720FD3">
        <w:rPr>
          <w:rFonts w:cs="Arial"/>
          <w:noProof w:val="0"/>
          <w:sz w:val="20"/>
          <w:szCs w:val="20"/>
          <w:lang w:val="en-US"/>
        </w:rPr>
        <w:t>160 x 500 mm</w:t>
      </w:r>
    </w:p>
    <w:p w:rsidR="001A7465" w:rsidRDefault="001A7465" w:rsidP="001A746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Helvetica-Bold" w:hAnsi="Helvetica-Bold" w:cs="Helvetica-Bold"/>
          <w:b/>
          <w:bCs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Angebotenes Erzeugnis:</w:t>
      </w:r>
      <w:r>
        <w:rPr>
          <w:rFonts w:ascii="Helvetica" w:hAnsi="Helvetica" w:cs="Helvetica"/>
          <w:sz w:val="19"/>
          <w:szCs w:val="19"/>
        </w:rPr>
        <w:tab/>
        <w:t xml:space="preserve"> </w:t>
      </w:r>
      <w:r>
        <w:rPr>
          <w:rFonts w:ascii="Helvetica-Bold" w:hAnsi="Helvetica-Bold" w:cs="Helvetica-Bold"/>
          <w:b/>
          <w:bCs/>
          <w:sz w:val="19"/>
          <w:szCs w:val="19"/>
        </w:rPr>
        <w:t>. . . . . . . . . . . .</w:t>
      </w:r>
    </w:p>
    <w:p w:rsidR="001A7465" w:rsidRDefault="001A7465" w:rsidP="001A746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Helvetica-Bold" w:hAnsi="Helvetica-Bold" w:cs="Helvetica-Bold"/>
          <w:b/>
          <w:bCs/>
          <w:sz w:val="19"/>
          <w:szCs w:val="19"/>
        </w:rPr>
      </w:pPr>
    </w:p>
    <w:p w:rsidR="001A7465" w:rsidRDefault="001A7465" w:rsidP="001A746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Helvetica-Bold" w:hAnsi="Helvetica-Bold" w:cs="Helvetica-Bold"/>
          <w:b/>
          <w:bCs/>
          <w:sz w:val="19"/>
          <w:szCs w:val="19"/>
        </w:rPr>
      </w:pPr>
    </w:p>
    <w:p w:rsidR="001A7465" w:rsidRDefault="001A7465" w:rsidP="001A746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. . . . . . . . . . . . . . . </w:t>
      </w:r>
      <w:r>
        <w:rPr>
          <w:rFonts w:ascii="Helvetica" w:hAnsi="Helvetica" w:cs="Helvetica"/>
          <w:sz w:val="20"/>
          <w:szCs w:val="20"/>
        </w:rPr>
        <w:tab/>
        <w:t xml:space="preserve">. . . . . . . . . . . . . . 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. . . . . . . 0,00 Stk.   </w:t>
      </w:r>
      <w:r w:rsidRPr="001A7465">
        <w:rPr>
          <w:rFonts w:ascii="Helvetica" w:hAnsi="Helvetica" w:cs="Helvetica"/>
          <w:sz w:val="20"/>
          <w:szCs w:val="20"/>
        </w:rPr>
        <w:t xml:space="preserve">. . . . . . . . . </w:t>
      </w:r>
    </w:p>
    <w:p w:rsidR="00720FD3" w:rsidRDefault="00720FD3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br w:type="page"/>
      </w:r>
    </w:p>
    <w:p w:rsidR="00720FD3" w:rsidRPr="00720FD3" w:rsidRDefault="00720FD3" w:rsidP="00720FD3">
      <w:pPr>
        <w:rPr>
          <w:rFonts w:ascii="Arial" w:hAnsi="Arial" w:cs="Arial"/>
          <w:b/>
          <w:bCs/>
          <w:sz w:val="20"/>
          <w:szCs w:val="20"/>
          <w:lang w:val="de-DE"/>
        </w:rPr>
      </w:pPr>
      <w:r w:rsidRPr="00720FD3">
        <w:rPr>
          <w:rFonts w:cs="Helvetica-Bold"/>
          <w:b/>
          <w:bCs/>
          <w:sz w:val="20"/>
          <w:szCs w:val="20"/>
          <w:lang w:val="de-DE"/>
        </w:rPr>
        <w:lastRenderedPageBreak/>
        <w:t xml:space="preserve">37I101C Z </w:t>
      </w:r>
      <w:r w:rsidRPr="00720FD3">
        <w:rPr>
          <w:rFonts w:cs="Helvetica-Bold"/>
          <w:b/>
          <w:bCs/>
          <w:sz w:val="20"/>
          <w:szCs w:val="20"/>
          <w:lang w:val="de-DE"/>
        </w:rPr>
        <w:tab/>
        <w:t>dekaVent Innenblende</w:t>
      </w:r>
    </w:p>
    <w:p w:rsidR="00720FD3" w:rsidRPr="00720FD3" w:rsidRDefault="00720FD3" w:rsidP="00720FD3">
      <w:pPr>
        <w:autoSpaceDE w:val="0"/>
        <w:autoSpaceDN w:val="0"/>
        <w:adjustRightInd w:val="0"/>
        <w:ind w:left="708" w:firstLine="708"/>
        <w:rPr>
          <w:rFonts w:cs="Arial"/>
          <w:noProof w:val="0"/>
          <w:sz w:val="20"/>
          <w:szCs w:val="20"/>
          <w:lang w:val="de-DE"/>
        </w:rPr>
      </w:pPr>
      <w:r w:rsidRPr="00720FD3">
        <w:rPr>
          <w:rFonts w:cs="Arial"/>
          <w:noProof w:val="0"/>
          <w:sz w:val="20"/>
          <w:szCs w:val="20"/>
          <w:lang w:val="de-DE"/>
        </w:rPr>
        <w:t>180 x 180 x35 mm</w:t>
      </w:r>
      <w:r>
        <w:rPr>
          <w:rFonts w:cs="Arial"/>
          <w:noProof w:val="0"/>
          <w:sz w:val="20"/>
          <w:szCs w:val="20"/>
          <w:lang w:val="de-DE"/>
        </w:rPr>
        <w:t>, weiß</w:t>
      </w:r>
    </w:p>
    <w:p w:rsidR="00720FD3" w:rsidRPr="00720FD3" w:rsidRDefault="00720FD3" w:rsidP="00720FD3">
      <w:pPr>
        <w:autoSpaceDE w:val="0"/>
        <w:autoSpaceDN w:val="0"/>
        <w:adjustRightInd w:val="0"/>
        <w:ind w:left="708" w:firstLine="708"/>
        <w:rPr>
          <w:rFonts w:cs="Arial"/>
          <w:noProof w:val="0"/>
          <w:sz w:val="20"/>
          <w:szCs w:val="20"/>
          <w:lang w:val="de-DE"/>
        </w:rPr>
      </w:pPr>
      <w:r w:rsidRPr="00720FD3">
        <w:rPr>
          <w:rFonts w:cs="Arial"/>
          <w:noProof w:val="0"/>
          <w:sz w:val="20"/>
          <w:szCs w:val="20"/>
          <w:lang w:val="de-DE"/>
        </w:rPr>
        <w:t>Angebotenes Erzeugnis:</w:t>
      </w:r>
      <w:r w:rsidRPr="00720FD3">
        <w:rPr>
          <w:rFonts w:cs="Arial"/>
          <w:noProof w:val="0"/>
          <w:sz w:val="20"/>
          <w:szCs w:val="20"/>
          <w:lang w:val="de-DE"/>
        </w:rPr>
        <w:tab/>
        <w:t xml:space="preserve"> . . . . . . . . . . . .</w:t>
      </w:r>
    </w:p>
    <w:p w:rsidR="00720FD3" w:rsidRPr="00720FD3" w:rsidRDefault="00720FD3" w:rsidP="00720FD3">
      <w:pPr>
        <w:autoSpaceDE w:val="0"/>
        <w:autoSpaceDN w:val="0"/>
        <w:adjustRightInd w:val="0"/>
        <w:ind w:left="708" w:firstLine="708"/>
        <w:rPr>
          <w:rFonts w:cs="Arial"/>
          <w:noProof w:val="0"/>
          <w:sz w:val="20"/>
          <w:szCs w:val="20"/>
          <w:lang w:val="de-DE"/>
        </w:rPr>
      </w:pPr>
      <w:r w:rsidRPr="00720FD3">
        <w:rPr>
          <w:rFonts w:cs="Arial"/>
          <w:noProof w:val="0"/>
          <w:sz w:val="20"/>
          <w:szCs w:val="20"/>
          <w:lang w:val="de-DE"/>
        </w:rPr>
        <w:t xml:space="preserve">. . . . . . . . . . . . . . . </w:t>
      </w:r>
      <w:r w:rsidRPr="00720FD3">
        <w:rPr>
          <w:rFonts w:cs="Arial"/>
          <w:noProof w:val="0"/>
          <w:sz w:val="20"/>
          <w:szCs w:val="20"/>
          <w:lang w:val="de-DE"/>
        </w:rPr>
        <w:tab/>
        <w:t xml:space="preserve">. . . . . . . . . . . . . . </w:t>
      </w:r>
      <w:r w:rsidRPr="00720FD3">
        <w:rPr>
          <w:rFonts w:cs="Arial"/>
          <w:noProof w:val="0"/>
          <w:sz w:val="20"/>
          <w:szCs w:val="20"/>
          <w:lang w:val="de-DE"/>
        </w:rPr>
        <w:tab/>
      </w:r>
      <w:r w:rsidRPr="00720FD3">
        <w:rPr>
          <w:rFonts w:cs="Arial"/>
          <w:noProof w:val="0"/>
          <w:sz w:val="20"/>
          <w:szCs w:val="20"/>
          <w:lang w:val="de-DE"/>
        </w:rPr>
        <w:tab/>
      </w:r>
      <w:r>
        <w:rPr>
          <w:rFonts w:cs="Arial"/>
          <w:noProof w:val="0"/>
          <w:sz w:val="20"/>
          <w:szCs w:val="20"/>
          <w:lang w:val="de-DE"/>
        </w:rPr>
        <w:tab/>
      </w:r>
      <w:r>
        <w:rPr>
          <w:rFonts w:cs="Arial"/>
          <w:noProof w:val="0"/>
          <w:sz w:val="20"/>
          <w:szCs w:val="20"/>
          <w:lang w:val="de-DE"/>
        </w:rPr>
        <w:tab/>
      </w:r>
      <w:r w:rsidRPr="00720FD3">
        <w:rPr>
          <w:rFonts w:cs="Arial"/>
          <w:noProof w:val="0"/>
          <w:sz w:val="20"/>
          <w:szCs w:val="20"/>
          <w:lang w:val="de-DE"/>
        </w:rPr>
        <w:t xml:space="preserve">. . . . . . . 0,00 Stk.   . . . . . </w:t>
      </w:r>
    </w:p>
    <w:p w:rsidR="00720FD3" w:rsidRPr="00720FD3" w:rsidRDefault="00720FD3" w:rsidP="00720FD3">
      <w:pPr>
        <w:autoSpaceDE w:val="0"/>
        <w:autoSpaceDN w:val="0"/>
        <w:adjustRightInd w:val="0"/>
        <w:ind w:left="708" w:firstLine="708"/>
        <w:rPr>
          <w:rFonts w:cs="Arial"/>
          <w:noProof w:val="0"/>
          <w:sz w:val="20"/>
          <w:szCs w:val="20"/>
          <w:lang w:val="de-DE"/>
        </w:rPr>
      </w:pPr>
    </w:p>
    <w:p w:rsidR="00720FD3" w:rsidRDefault="00720FD3" w:rsidP="001A746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Helvetica-Bold" w:hAnsi="Helvetica-Bold" w:cs="Helvetica-Bold"/>
          <w:b/>
          <w:bCs/>
          <w:sz w:val="20"/>
          <w:szCs w:val="20"/>
        </w:rPr>
      </w:pPr>
    </w:p>
    <w:p w:rsidR="00720FD3" w:rsidRPr="00720FD3" w:rsidRDefault="00720FD3" w:rsidP="00720FD3">
      <w:pPr>
        <w:rPr>
          <w:rFonts w:ascii="Arial" w:hAnsi="Arial" w:cs="Arial"/>
          <w:b/>
          <w:bCs/>
          <w:sz w:val="20"/>
          <w:szCs w:val="20"/>
          <w:lang w:val="de-DE"/>
        </w:rPr>
      </w:pPr>
      <w:r w:rsidRPr="00720FD3">
        <w:rPr>
          <w:rFonts w:cs="Helvetica-Bold"/>
          <w:b/>
          <w:bCs/>
          <w:sz w:val="20"/>
          <w:szCs w:val="20"/>
          <w:lang w:val="de-DE"/>
        </w:rPr>
        <w:t xml:space="preserve">37I101B Z </w:t>
      </w:r>
      <w:r w:rsidRPr="00720FD3">
        <w:rPr>
          <w:rFonts w:cs="Helvetica-Bold"/>
          <w:b/>
          <w:bCs/>
          <w:sz w:val="20"/>
          <w:szCs w:val="20"/>
          <w:lang w:val="de-DE"/>
        </w:rPr>
        <w:tab/>
        <w:t>dekaVent Aussengitter</w:t>
      </w:r>
    </w:p>
    <w:p w:rsidR="00720FD3" w:rsidRPr="00720FD3" w:rsidRDefault="00720FD3" w:rsidP="00720FD3">
      <w:pPr>
        <w:autoSpaceDE w:val="0"/>
        <w:autoSpaceDN w:val="0"/>
        <w:adjustRightInd w:val="0"/>
        <w:ind w:left="708" w:firstLine="708"/>
        <w:rPr>
          <w:rFonts w:cs="Arial"/>
          <w:noProof w:val="0"/>
          <w:sz w:val="20"/>
          <w:szCs w:val="20"/>
          <w:lang w:val="de-DE"/>
        </w:rPr>
      </w:pPr>
      <w:r w:rsidRPr="00720FD3">
        <w:rPr>
          <w:rFonts w:cs="Arial"/>
          <w:noProof w:val="0"/>
          <w:sz w:val="20"/>
          <w:szCs w:val="20"/>
          <w:lang w:val="de-DE"/>
        </w:rPr>
        <w:t>180 x 180 x35 mm</w:t>
      </w:r>
      <w:r>
        <w:rPr>
          <w:rFonts w:cs="Arial"/>
          <w:noProof w:val="0"/>
          <w:sz w:val="20"/>
          <w:szCs w:val="20"/>
          <w:lang w:val="de-DE"/>
        </w:rPr>
        <w:t>, weiß, mit Krallenbefestigung und Insektenschutz</w:t>
      </w:r>
    </w:p>
    <w:p w:rsidR="00720FD3" w:rsidRPr="00720FD3" w:rsidRDefault="00720FD3" w:rsidP="00720FD3">
      <w:pPr>
        <w:autoSpaceDE w:val="0"/>
        <w:autoSpaceDN w:val="0"/>
        <w:adjustRightInd w:val="0"/>
        <w:ind w:left="708" w:firstLine="708"/>
        <w:rPr>
          <w:rFonts w:cs="Arial"/>
          <w:noProof w:val="0"/>
          <w:sz w:val="20"/>
          <w:szCs w:val="20"/>
          <w:lang w:val="de-DE"/>
        </w:rPr>
      </w:pPr>
      <w:r w:rsidRPr="00720FD3">
        <w:rPr>
          <w:rFonts w:cs="Arial"/>
          <w:noProof w:val="0"/>
          <w:sz w:val="20"/>
          <w:szCs w:val="20"/>
          <w:lang w:val="de-DE"/>
        </w:rPr>
        <w:t>Angebotenes Erzeugnis:</w:t>
      </w:r>
      <w:r w:rsidRPr="00720FD3">
        <w:rPr>
          <w:rFonts w:cs="Arial"/>
          <w:noProof w:val="0"/>
          <w:sz w:val="20"/>
          <w:szCs w:val="20"/>
          <w:lang w:val="de-DE"/>
        </w:rPr>
        <w:tab/>
        <w:t xml:space="preserve"> . . . . . . . . . . . .</w:t>
      </w:r>
    </w:p>
    <w:p w:rsidR="00720FD3" w:rsidRPr="00720FD3" w:rsidRDefault="00720FD3" w:rsidP="00720FD3">
      <w:pPr>
        <w:autoSpaceDE w:val="0"/>
        <w:autoSpaceDN w:val="0"/>
        <w:adjustRightInd w:val="0"/>
        <w:ind w:left="708" w:firstLine="708"/>
        <w:rPr>
          <w:rFonts w:cs="Arial"/>
          <w:noProof w:val="0"/>
          <w:sz w:val="20"/>
          <w:szCs w:val="20"/>
          <w:lang w:val="de-DE"/>
        </w:rPr>
      </w:pPr>
      <w:r w:rsidRPr="00720FD3">
        <w:rPr>
          <w:rFonts w:cs="Arial"/>
          <w:noProof w:val="0"/>
          <w:sz w:val="20"/>
          <w:szCs w:val="20"/>
          <w:lang w:val="de-DE"/>
        </w:rPr>
        <w:t xml:space="preserve">. . . . . . . . . . . . . . . </w:t>
      </w:r>
      <w:r w:rsidRPr="00720FD3">
        <w:rPr>
          <w:rFonts w:cs="Arial"/>
          <w:noProof w:val="0"/>
          <w:sz w:val="20"/>
          <w:szCs w:val="20"/>
          <w:lang w:val="de-DE"/>
        </w:rPr>
        <w:tab/>
        <w:t xml:space="preserve">. . . . . . . . . . . . . . </w:t>
      </w:r>
      <w:r w:rsidRPr="00720FD3">
        <w:rPr>
          <w:rFonts w:cs="Arial"/>
          <w:noProof w:val="0"/>
          <w:sz w:val="20"/>
          <w:szCs w:val="20"/>
          <w:lang w:val="de-DE"/>
        </w:rPr>
        <w:tab/>
      </w:r>
      <w:r w:rsidRPr="00720FD3">
        <w:rPr>
          <w:rFonts w:cs="Arial"/>
          <w:noProof w:val="0"/>
          <w:sz w:val="20"/>
          <w:szCs w:val="20"/>
          <w:lang w:val="de-DE"/>
        </w:rPr>
        <w:tab/>
      </w:r>
      <w:r>
        <w:rPr>
          <w:rFonts w:cs="Arial"/>
          <w:noProof w:val="0"/>
          <w:sz w:val="20"/>
          <w:szCs w:val="20"/>
          <w:lang w:val="de-DE"/>
        </w:rPr>
        <w:tab/>
      </w:r>
      <w:r>
        <w:rPr>
          <w:rFonts w:cs="Arial"/>
          <w:noProof w:val="0"/>
          <w:sz w:val="20"/>
          <w:szCs w:val="20"/>
          <w:lang w:val="de-DE"/>
        </w:rPr>
        <w:tab/>
      </w:r>
      <w:r w:rsidRPr="00720FD3">
        <w:rPr>
          <w:rFonts w:cs="Arial"/>
          <w:noProof w:val="0"/>
          <w:sz w:val="20"/>
          <w:szCs w:val="20"/>
          <w:lang w:val="de-DE"/>
        </w:rPr>
        <w:t xml:space="preserve">. . . . . . . 0,00 Stk.   . . . . . </w:t>
      </w:r>
    </w:p>
    <w:p w:rsidR="00720FD3" w:rsidRPr="00720FD3" w:rsidRDefault="00720FD3" w:rsidP="00720FD3">
      <w:pPr>
        <w:autoSpaceDE w:val="0"/>
        <w:autoSpaceDN w:val="0"/>
        <w:adjustRightInd w:val="0"/>
        <w:ind w:left="708" w:firstLine="708"/>
        <w:rPr>
          <w:rFonts w:cs="Arial"/>
          <w:noProof w:val="0"/>
          <w:sz w:val="20"/>
          <w:szCs w:val="20"/>
          <w:lang w:val="de-DE"/>
        </w:rPr>
      </w:pPr>
    </w:p>
    <w:p w:rsidR="001A7465" w:rsidRDefault="001A7465" w:rsidP="001A7465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0"/>
          <w:szCs w:val="20"/>
          <w:lang w:val="de-DE"/>
        </w:rPr>
      </w:pPr>
    </w:p>
    <w:p w:rsidR="00720FD3" w:rsidRPr="001A7465" w:rsidRDefault="00720FD3" w:rsidP="00720FD3">
      <w:pPr>
        <w:autoSpaceDE w:val="0"/>
        <w:autoSpaceDN w:val="0"/>
        <w:adjustRightInd w:val="0"/>
        <w:spacing w:after="0" w:line="240" w:lineRule="auto"/>
        <w:jc w:val="both"/>
        <w:rPr>
          <w:rFonts w:cs="DINNextLTPro-Light"/>
          <w:b/>
          <w:color w:val="231F20"/>
          <w:sz w:val="20"/>
          <w:szCs w:val="20"/>
        </w:rPr>
      </w:pPr>
      <w:r w:rsidRPr="001A7465">
        <w:rPr>
          <w:rFonts w:cs="Helvetica-Bold"/>
          <w:b/>
          <w:bCs/>
          <w:sz w:val="20"/>
          <w:szCs w:val="20"/>
        </w:rPr>
        <w:t>37I10</w:t>
      </w:r>
      <w:r>
        <w:rPr>
          <w:rFonts w:cs="Helvetica-Bold"/>
          <w:b/>
          <w:bCs/>
          <w:sz w:val="20"/>
          <w:szCs w:val="20"/>
        </w:rPr>
        <w:t>2</w:t>
      </w:r>
      <w:r w:rsidRPr="001A7465">
        <w:rPr>
          <w:rFonts w:cs="Helvetica-Bold"/>
          <w:b/>
          <w:bCs/>
          <w:sz w:val="20"/>
          <w:szCs w:val="20"/>
        </w:rPr>
        <w:tab/>
      </w:r>
      <w:r w:rsidRPr="001A7465">
        <w:rPr>
          <w:rFonts w:cs="Helvetica-Bold"/>
          <w:b/>
          <w:bCs/>
          <w:sz w:val="20"/>
          <w:szCs w:val="20"/>
        </w:rPr>
        <w:tab/>
      </w:r>
      <w:r>
        <w:rPr>
          <w:rFonts w:cs="Helvetica-Bold"/>
          <w:b/>
          <w:bCs/>
          <w:sz w:val="20"/>
          <w:szCs w:val="20"/>
        </w:rPr>
        <w:t>Universalsteuerung</w:t>
      </w:r>
      <w:r w:rsidRPr="001A7465">
        <w:rPr>
          <w:rFonts w:cs="Arial"/>
          <w:b/>
          <w:noProof w:val="0"/>
          <w:sz w:val="20"/>
          <w:szCs w:val="20"/>
          <w:lang w:val="de-DE"/>
        </w:rPr>
        <w:t>:</w:t>
      </w:r>
    </w:p>
    <w:p w:rsidR="001A7465" w:rsidRPr="00720FD3" w:rsidRDefault="001A7465" w:rsidP="001A7465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0"/>
          <w:szCs w:val="20"/>
        </w:rPr>
      </w:pPr>
    </w:p>
    <w:p w:rsidR="00720FD3" w:rsidRDefault="00720FD3" w:rsidP="00720FD3">
      <w:pPr>
        <w:autoSpaceDE w:val="0"/>
        <w:autoSpaceDN w:val="0"/>
        <w:adjustRightInd w:val="0"/>
        <w:ind w:left="1416"/>
        <w:rPr>
          <w:rFonts w:cs="Arial"/>
          <w:noProof w:val="0"/>
          <w:sz w:val="20"/>
          <w:szCs w:val="20"/>
          <w:lang w:val="de-DE"/>
        </w:rPr>
      </w:pPr>
      <w:r w:rsidRPr="00720FD3">
        <w:rPr>
          <w:rFonts w:cs="Arial"/>
          <w:noProof w:val="0"/>
          <w:sz w:val="20"/>
          <w:szCs w:val="20"/>
          <w:lang w:val="de-DE"/>
        </w:rPr>
        <w:t xml:space="preserve">Inkl. 60 W Netzteil zur Montage </w:t>
      </w:r>
      <w:r>
        <w:rPr>
          <w:rFonts w:cs="Arial"/>
          <w:noProof w:val="0"/>
          <w:sz w:val="20"/>
          <w:szCs w:val="20"/>
          <w:lang w:val="de-DE"/>
        </w:rPr>
        <w:t>in der Schalterdose</w:t>
      </w:r>
      <w:r w:rsidRPr="00720FD3">
        <w:rPr>
          <w:rFonts w:cs="Arial"/>
          <w:noProof w:val="0"/>
          <w:sz w:val="20"/>
          <w:szCs w:val="20"/>
          <w:lang w:val="de-DE"/>
        </w:rPr>
        <w:t>, 230V, Ausgangsspannung 12 V</w:t>
      </w:r>
      <w:r>
        <w:rPr>
          <w:rFonts w:cs="Arial"/>
          <w:noProof w:val="0"/>
          <w:sz w:val="20"/>
          <w:szCs w:val="20"/>
          <w:lang w:val="de-DE"/>
        </w:rPr>
        <w:t xml:space="preserve">. </w:t>
      </w:r>
      <w:r w:rsidRPr="00720FD3">
        <w:rPr>
          <w:rFonts w:cs="Arial"/>
          <w:noProof w:val="0"/>
          <w:sz w:val="20"/>
          <w:szCs w:val="20"/>
          <w:lang w:val="de-DE"/>
        </w:rPr>
        <w:t xml:space="preserve">Schalter für Universalsteuerung zur Steuerung von bis zu 3 Lüftungsstufen und/ oder zur Einstellung der Sommerlüftung. </w:t>
      </w:r>
    </w:p>
    <w:p w:rsidR="00F40237" w:rsidRPr="001A7465" w:rsidRDefault="00F40237" w:rsidP="00F40237">
      <w:pPr>
        <w:autoSpaceDE w:val="0"/>
        <w:autoSpaceDN w:val="0"/>
        <w:adjustRightInd w:val="0"/>
        <w:spacing w:after="0" w:line="240" w:lineRule="auto"/>
        <w:ind w:left="708" w:firstLine="708"/>
        <w:rPr>
          <w:rFonts w:cs="DINNextLTPro-Light"/>
          <w:b/>
          <w:color w:val="231F20"/>
          <w:sz w:val="20"/>
          <w:szCs w:val="20"/>
        </w:rPr>
      </w:pPr>
      <w:r w:rsidRPr="001A7465">
        <w:rPr>
          <w:rFonts w:cs="DINNextLTPro-Light"/>
          <w:b/>
          <w:color w:val="231F20"/>
          <w:sz w:val="20"/>
          <w:szCs w:val="20"/>
        </w:rPr>
        <w:t>Bezugsquelle:</w:t>
      </w:r>
    </w:p>
    <w:p w:rsidR="00F40237" w:rsidRDefault="00F40237" w:rsidP="00F40237">
      <w:pPr>
        <w:autoSpaceDE w:val="0"/>
        <w:autoSpaceDN w:val="0"/>
        <w:adjustRightInd w:val="0"/>
        <w:spacing w:after="0" w:line="240" w:lineRule="auto"/>
        <w:ind w:left="1416"/>
        <w:rPr>
          <w:rFonts w:cs="DINNextLTPro-Light"/>
          <w:color w:val="231F20"/>
          <w:sz w:val="20"/>
          <w:szCs w:val="20"/>
        </w:rPr>
      </w:pPr>
      <w:r w:rsidRPr="001A7465">
        <w:rPr>
          <w:rFonts w:cs="DINNextLTPro-Light"/>
          <w:color w:val="231F20"/>
          <w:sz w:val="20"/>
          <w:szCs w:val="20"/>
        </w:rPr>
        <w:t xml:space="preserve">Gumplmayr – Partner für Kommunal- und Haustechnik, A-4221 Steyregg, Tel.: 0732/641241-0, </w:t>
      </w:r>
      <w:hyperlink r:id="rId9" w:history="1">
        <w:r w:rsidRPr="001A7465">
          <w:rPr>
            <w:rStyle w:val="Hyperlink"/>
            <w:rFonts w:cs="DINNextLTPro-Light"/>
            <w:sz w:val="20"/>
            <w:szCs w:val="20"/>
          </w:rPr>
          <w:t>office@gumplmayr.at</w:t>
        </w:r>
      </w:hyperlink>
      <w:r w:rsidRPr="001A7465">
        <w:rPr>
          <w:rFonts w:cs="DINNextLTPro-Light"/>
          <w:color w:val="231F20"/>
          <w:sz w:val="20"/>
          <w:szCs w:val="20"/>
        </w:rPr>
        <w:t xml:space="preserve"> </w:t>
      </w:r>
    </w:p>
    <w:p w:rsidR="00F40237" w:rsidRPr="00F40237" w:rsidRDefault="00F40237" w:rsidP="00720FD3">
      <w:pPr>
        <w:autoSpaceDE w:val="0"/>
        <w:autoSpaceDN w:val="0"/>
        <w:adjustRightInd w:val="0"/>
        <w:ind w:left="1416"/>
        <w:rPr>
          <w:rFonts w:cs="Arial"/>
          <w:noProof w:val="0"/>
          <w:sz w:val="20"/>
          <w:szCs w:val="20"/>
        </w:rPr>
      </w:pPr>
    </w:p>
    <w:p w:rsidR="00720FD3" w:rsidRPr="00720FD3" w:rsidRDefault="00720FD3" w:rsidP="00720FD3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cs="Helvetica-Bold"/>
          <w:b/>
          <w:bCs/>
          <w:sz w:val="20"/>
          <w:szCs w:val="20"/>
          <w:lang w:val="de-DE"/>
        </w:rPr>
        <w:t>37I102A Z</w:t>
      </w:r>
      <w:r w:rsidRPr="00720FD3">
        <w:rPr>
          <w:rFonts w:cs="Helvetica-Bold"/>
          <w:b/>
          <w:bCs/>
          <w:sz w:val="20"/>
          <w:szCs w:val="20"/>
          <w:lang w:val="de-DE"/>
        </w:rPr>
        <w:tab/>
        <w:t xml:space="preserve">dekaVent </w:t>
      </w:r>
      <w:r>
        <w:rPr>
          <w:rFonts w:cs="Helvetica-Bold"/>
          <w:b/>
          <w:bCs/>
          <w:sz w:val="20"/>
          <w:szCs w:val="20"/>
          <w:lang w:val="de-DE"/>
        </w:rPr>
        <w:t>Bundle</w:t>
      </w:r>
    </w:p>
    <w:p w:rsidR="00720FD3" w:rsidRPr="00720FD3" w:rsidRDefault="00720FD3" w:rsidP="00720FD3">
      <w:pPr>
        <w:autoSpaceDE w:val="0"/>
        <w:autoSpaceDN w:val="0"/>
        <w:adjustRightInd w:val="0"/>
        <w:ind w:left="708" w:firstLine="708"/>
        <w:rPr>
          <w:rFonts w:cs="Arial"/>
          <w:noProof w:val="0"/>
          <w:sz w:val="20"/>
          <w:szCs w:val="20"/>
          <w:lang w:val="de-DE"/>
        </w:rPr>
      </w:pPr>
      <w:r>
        <w:rPr>
          <w:rFonts w:cs="Arial"/>
          <w:noProof w:val="0"/>
          <w:sz w:val="20"/>
          <w:szCs w:val="20"/>
          <w:lang w:val="de-DE"/>
        </w:rPr>
        <w:t>Steuerung inkl. Netzteil und inkl. Schalter</w:t>
      </w:r>
    </w:p>
    <w:p w:rsidR="00720FD3" w:rsidRPr="00720FD3" w:rsidRDefault="00720FD3" w:rsidP="00720FD3">
      <w:pPr>
        <w:autoSpaceDE w:val="0"/>
        <w:autoSpaceDN w:val="0"/>
        <w:adjustRightInd w:val="0"/>
        <w:ind w:left="708" w:firstLine="708"/>
        <w:rPr>
          <w:rFonts w:cs="Arial"/>
          <w:noProof w:val="0"/>
          <w:sz w:val="20"/>
          <w:szCs w:val="20"/>
          <w:lang w:val="de-DE"/>
        </w:rPr>
      </w:pPr>
      <w:r w:rsidRPr="00720FD3">
        <w:rPr>
          <w:rFonts w:cs="Arial"/>
          <w:noProof w:val="0"/>
          <w:sz w:val="20"/>
          <w:szCs w:val="20"/>
          <w:lang w:val="de-DE"/>
        </w:rPr>
        <w:t>Angebotenes Erzeugnis:</w:t>
      </w:r>
      <w:r w:rsidRPr="00720FD3">
        <w:rPr>
          <w:rFonts w:cs="Arial"/>
          <w:noProof w:val="0"/>
          <w:sz w:val="20"/>
          <w:szCs w:val="20"/>
          <w:lang w:val="de-DE"/>
        </w:rPr>
        <w:tab/>
        <w:t xml:space="preserve"> . . . . . . . . . . . .</w:t>
      </w:r>
    </w:p>
    <w:p w:rsidR="00720FD3" w:rsidRDefault="00720FD3" w:rsidP="00720FD3">
      <w:pPr>
        <w:autoSpaceDE w:val="0"/>
        <w:autoSpaceDN w:val="0"/>
        <w:adjustRightInd w:val="0"/>
        <w:ind w:left="708" w:firstLine="708"/>
        <w:rPr>
          <w:rFonts w:cs="Arial"/>
          <w:noProof w:val="0"/>
          <w:sz w:val="20"/>
          <w:szCs w:val="20"/>
          <w:lang w:val="de-DE"/>
        </w:rPr>
      </w:pPr>
      <w:r w:rsidRPr="00720FD3">
        <w:rPr>
          <w:rFonts w:cs="Arial"/>
          <w:noProof w:val="0"/>
          <w:sz w:val="20"/>
          <w:szCs w:val="20"/>
          <w:lang w:val="de-DE"/>
        </w:rPr>
        <w:t xml:space="preserve">. . . . . . . . . . . . . . . </w:t>
      </w:r>
      <w:r w:rsidRPr="00720FD3">
        <w:rPr>
          <w:rFonts w:cs="Arial"/>
          <w:noProof w:val="0"/>
          <w:sz w:val="20"/>
          <w:szCs w:val="20"/>
          <w:lang w:val="de-DE"/>
        </w:rPr>
        <w:tab/>
        <w:t xml:space="preserve">. . . . . . . . . . . . . . </w:t>
      </w:r>
      <w:r w:rsidRPr="00720FD3">
        <w:rPr>
          <w:rFonts w:cs="Arial"/>
          <w:noProof w:val="0"/>
          <w:sz w:val="20"/>
          <w:szCs w:val="20"/>
          <w:lang w:val="de-DE"/>
        </w:rPr>
        <w:tab/>
      </w:r>
      <w:r w:rsidRPr="00720FD3">
        <w:rPr>
          <w:rFonts w:cs="Arial"/>
          <w:noProof w:val="0"/>
          <w:sz w:val="20"/>
          <w:szCs w:val="20"/>
          <w:lang w:val="de-DE"/>
        </w:rPr>
        <w:tab/>
        <w:t>.</w:t>
      </w:r>
      <w:r>
        <w:rPr>
          <w:rFonts w:cs="Arial"/>
          <w:noProof w:val="0"/>
          <w:sz w:val="20"/>
          <w:szCs w:val="20"/>
          <w:lang w:val="de-DE"/>
        </w:rPr>
        <w:tab/>
      </w:r>
      <w:r>
        <w:rPr>
          <w:rFonts w:cs="Arial"/>
          <w:noProof w:val="0"/>
          <w:sz w:val="20"/>
          <w:szCs w:val="20"/>
          <w:lang w:val="de-DE"/>
        </w:rPr>
        <w:tab/>
      </w:r>
      <w:r w:rsidRPr="00720FD3">
        <w:rPr>
          <w:rFonts w:cs="Arial"/>
          <w:noProof w:val="0"/>
          <w:sz w:val="20"/>
          <w:szCs w:val="20"/>
          <w:lang w:val="de-DE"/>
        </w:rPr>
        <w:t xml:space="preserve"> . . . . . . 0,00 Stk.   . . . . . . </w:t>
      </w:r>
    </w:p>
    <w:p w:rsidR="00F40237" w:rsidRDefault="00F40237">
      <w:pPr>
        <w:rPr>
          <w:rFonts w:cs="Arial"/>
          <w:noProof w:val="0"/>
          <w:sz w:val="20"/>
          <w:szCs w:val="20"/>
          <w:lang w:val="de-DE"/>
        </w:rPr>
      </w:pPr>
      <w:r>
        <w:rPr>
          <w:rFonts w:cs="Arial"/>
          <w:noProof w:val="0"/>
          <w:sz w:val="20"/>
          <w:szCs w:val="20"/>
          <w:lang w:val="de-DE"/>
        </w:rPr>
        <w:br w:type="page"/>
      </w:r>
    </w:p>
    <w:p w:rsidR="00720FD3" w:rsidRPr="00720FD3" w:rsidRDefault="00720FD3" w:rsidP="00720FD3">
      <w:pPr>
        <w:autoSpaceDE w:val="0"/>
        <w:autoSpaceDN w:val="0"/>
        <w:adjustRightInd w:val="0"/>
        <w:spacing w:after="0" w:line="240" w:lineRule="auto"/>
        <w:jc w:val="both"/>
        <w:rPr>
          <w:rFonts w:cs="DINNextLTPro-Light"/>
          <w:b/>
          <w:color w:val="231F20"/>
          <w:sz w:val="20"/>
          <w:szCs w:val="20"/>
        </w:rPr>
      </w:pPr>
      <w:r w:rsidRPr="001A7465">
        <w:rPr>
          <w:rFonts w:cs="Helvetica-Bold"/>
          <w:b/>
          <w:bCs/>
          <w:sz w:val="20"/>
          <w:szCs w:val="20"/>
        </w:rPr>
        <w:lastRenderedPageBreak/>
        <w:t>37I10</w:t>
      </w:r>
      <w:r>
        <w:rPr>
          <w:rFonts w:cs="Helvetica-Bold"/>
          <w:b/>
          <w:bCs/>
          <w:sz w:val="20"/>
          <w:szCs w:val="20"/>
        </w:rPr>
        <w:t>3</w:t>
      </w:r>
      <w:r w:rsidRPr="001A7465">
        <w:rPr>
          <w:rFonts w:cs="Helvetica-Bold"/>
          <w:b/>
          <w:bCs/>
          <w:sz w:val="20"/>
          <w:szCs w:val="20"/>
        </w:rPr>
        <w:tab/>
      </w:r>
      <w:r w:rsidRPr="001A7465">
        <w:rPr>
          <w:rFonts w:cs="Helvetica-Bold"/>
          <w:b/>
          <w:bCs/>
          <w:sz w:val="20"/>
          <w:szCs w:val="20"/>
        </w:rPr>
        <w:tab/>
      </w:r>
      <w:r w:rsidRPr="00720FD3">
        <w:rPr>
          <w:rFonts w:cs="Helvetica-Bold"/>
          <w:b/>
          <w:bCs/>
          <w:sz w:val="20"/>
          <w:szCs w:val="20"/>
        </w:rPr>
        <w:t xml:space="preserve">Dezentrale </w:t>
      </w:r>
      <w:r>
        <w:rPr>
          <w:rFonts w:cs="Helvetica-Bold"/>
          <w:b/>
          <w:bCs/>
          <w:sz w:val="20"/>
          <w:szCs w:val="20"/>
        </w:rPr>
        <w:t>Abluft</w:t>
      </w:r>
    </w:p>
    <w:p w:rsidR="00720FD3" w:rsidRDefault="00720FD3" w:rsidP="00720FD3">
      <w:pPr>
        <w:pStyle w:val="NurText"/>
        <w:jc w:val="left"/>
        <w:rPr>
          <w:rFonts w:ascii="Arial" w:hAnsi="Arial" w:cs="Arial"/>
          <w:b/>
          <w:bCs/>
        </w:rPr>
      </w:pPr>
    </w:p>
    <w:p w:rsidR="00720FD3" w:rsidRDefault="00720FD3" w:rsidP="00720FD3">
      <w:pPr>
        <w:pStyle w:val="NurText"/>
        <w:jc w:val="left"/>
        <w:rPr>
          <w:rFonts w:ascii="Arial" w:hAnsi="Arial" w:cs="Arial"/>
          <w:b/>
          <w:bCs/>
        </w:rPr>
      </w:pPr>
    </w:p>
    <w:p w:rsidR="00720FD3" w:rsidRDefault="00720FD3" w:rsidP="00F40237">
      <w:pPr>
        <w:autoSpaceDE w:val="0"/>
        <w:autoSpaceDN w:val="0"/>
        <w:adjustRightInd w:val="0"/>
        <w:ind w:left="1416"/>
        <w:jc w:val="both"/>
        <w:rPr>
          <w:rFonts w:cs="Arial"/>
          <w:noProof w:val="0"/>
          <w:sz w:val="20"/>
          <w:szCs w:val="20"/>
          <w:lang w:val="de-DE"/>
        </w:rPr>
      </w:pPr>
      <w:r w:rsidRPr="00720FD3">
        <w:rPr>
          <w:rFonts w:cs="Arial"/>
          <w:noProof w:val="0"/>
          <w:sz w:val="20"/>
          <w:szCs w:val="20"/>
          <w:lang w:val="de-DE"/>
        </w:rPr>
        <w:t>Radiales Abluftgerät zur Raumentlüftung inkl. EC Motor, Dämmringen, Fi</w:t>
      </w:r>
      <w:r w:rsidR="00F40237">
        <w:rPr>
          <w:rFonts w:cs="Arial"/>
          <w:noProof w:val="0"/>
          <w:sz w:val="20"/>
          <w:szCs w:val="20"/>
          <w:lang w:val="de-DE"/>
        </w:rPr>
        <w:t xml:space="preserve">lter und Schalldämpfer, 12 V DC, </w:t>
      </w:r>
      <w:r w:rsidRPr="00720FD3">
        <w:rPr>
          <w:rFonts w:cs="Arial"/>
          <w:noProof w:val="0"/>
          <w:sz w:val="20"/>
          <w:szCs w:val="20"/>
          <w:lang w:val="de-DE"/>
        </w:rPr>
        <w:t xml:space="preserve">Regelungskompatibilität mit Bundle, gleiche Wanddurchführungen wie bei </w:t>
      </w:r>
      <w:r w:rsidR="00F40237">
        <w:rPr>
          <w:rFonts w:cs="Arial"/>
          <w:noProof w:val="0"/>
          <w:sz w:val="20"/>
          <w:szCs w:val="20"/>
          <w:lang w:val="de-DE"/>
        </w:rPr>
        <w:t>e²</w:t>
      </w:r>
      <w:r w:rsidRPr="00720FD3">
        <w:rPr>
          <w:rFonts w:cs="Arial"/>
          <w:noProof w:val="0"/>
          <w:sz w:val="20"/>
          <w:szCs w:val="20"/>
          <w:lang w:val="de-DE"/>
        </w:rPr>
        <w:t xml:space="preserve"> vermeiden Konfusion auf der Baustelle.</w:t>
      </w:r>
    </w:p>
    <w:p w:rsidR="00F40237" w:rsidRPr="001A7465" w:rsidRDefault="00F40237" w:rsidP="00F40237">
      <w:pPr>
        <w:autoSpaceDE w:val="0"/>
        <w:autoSpaceDN w:val="0"/>
        <w:adjustRightInd w:val="0"/>
        <w:spacing w:after="0" w:line="240" w:lineRule="auto"/>
        <w:ind w:left="708" w:firstLine="708"/>
        <w:rPr>
          <w:rFonts w:cs="DINNextLTPro-Light"/>
          <w:b/>
          <w:color w:val="231F20"/>
          <w:sz w:val="20"/>
          <w:szCs w:val="20"/>
        </w:rPr>
      </w:pPr>
      <w:r w:rsidRPr="001A7465">
        <w:rPr>
          <w:rFonts w:cs="DINNextLTPro-Light"/>
          <w:b/>
          <w:color w:val="231F20"/>
          <w:sz w:val="20"/>
          <w:szCs w:val="20"/>
        </w:rPr>
        <w:t>Bezugsquelle:</w:t>
      </w:r>
    </w:p>
    <w:p w:rsidR="00F40237" w:rsidRDefault="00F40237" w:rsidP="00F40237">
      <w:pPr>
        <w:autoSpaceDE w:val="0"/>
        <w:autoSpaceDN w:val="0"/>
        <w:adjustRightInd w:val="0"/>
        <w:spacing w:after="0" w:line="240" w:lineRule="auto"/>
        <w:ind w:left="1416"/>
        <w:rPr>
          <w:rFonts w:cs="DINNextLTPro-Light"/>
          <w:color w:val="231F20"/>
          <w:sz w:val="20"/>
          <w:szCs w:val="20"/>
        </w:rPr>
      </w:pPr>
      <w:r w:rsidRPr="001A7465">
        <w:rPr>
          <w:rFonts w:cs="DINNextLTPro-Light"/>
          <w:color w:val="231F20"/>
          <w:sz w:val="20"/>
          <w:szCs w:val="20"/>
        </w:rPr>
        <w:t xml:space="preserve">Gumplmayr – Partner für Kommunal- und Haustechnik, A-4221 Steyregg, Tel.: 0732/641241-0, </w:t>
      </w:r>
      <w:hyperlink r:id="rId10" w:history="1">
        <w:r w:rsidRPr="001A7465">
          <w:rPr>
            <w:rStyle w:val="Hyperlink"/>
            <w:rFonts w:cs="DINNextLTPro-Light"/>
            <w:sz w:val="20"/>
            <w:szCs w:val="20"/>
          </w:rPr>
          <w:t>office@gumplmayr.at</w:t>
        </w:r>
      </w:hyperlink>
      <w:r w:rsidRPr="001A7465">
        <w:rPr>
          <w:rFonts w:cs="DINNextLTPro-Light"/>
          <w:color w:val="231F20"/>
          <w:sz w:val="20"/>
          <w:szCs w:val="20"/>
        </w:rPr>
        <w:t xml:space="preserve"> </w:t>
      </w:r>
    </w:p>
    <w:p w:rsidR="00F40237" w:rsidRDefault="00F40237" w:rsidP="00F40237">
      <w:pPr>
        <w:autoSpaceDE w:val="0"/>
        <w:autoSpaceDN w:val="0"/>
        <w:adjustRightInd w:val="0"/>
        <w:spacing w:after="0" w:line="240" w:lineRule="auto"/>
        <w:ind w:left="1416"/>
        <w:rPr>
          <w:rFonts w:cs="DINNextLTPro-Light"/>
          <w:color w:val="231F20"/>
          <w:sz w:val="20"/>
          <w:szCs w:val="20"/>
        </w:rPr>
      </w:pPr>
    </w:p>
    <w:p w:rsidR="00F40237" w:rsidRPr="00720FD3" w:rsidRDefault="00F40237" w:rsidP="00F40237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cs="Helvetica-Bold"/>
          <w:b/>
          <w:bCs/>
          <w:sz w:val="20"/>
          <w:szCs w:val="20"/>
          <w:lang w:val="de-DE"/>
        </w:rPr>
        <w:t>37I103A Z</w:t>
      </w:r>
      <w:r w:rsidRPr="00720FD3">
        <w:rPr>
          <w:rFonts w:cs="Helvetica-Bold"/>
          <w:b/>
          <w:bCs/>
          <w:sz w:val="20"/>
          <w:szCs w:val="20"/>
          <w:lang w:val="de-DE"/>
        </w:rPr>
        <w:tab/>
        <w:t xml:space="preserve">dekaVent </w:t>
      </w:r>
      <w:r>
        <w:rPr>
          <w:rFonts w:cs="Helvetica-Bold"/>
          <w:b/>
          <w:bCs/>
          <w:sz w:val="20"/>
          <w:szCs w:val="20"/>
          <w:lang w:val="de-DE"/>
        </w:rPr>
        <w:t>Einschub RA</w:t>
      </w:r>
    </w:p>
    <w:p w:rsidR="00F40237" w:rsidRPr="00720FD3" w:rsidRDefault="00F40237" w:rsidP="00F40237">
      <w:pPr>
        <w:autoSpaceDE w:val="0"/>
        <w:autoSpaceDN w:val="0"/>
        <w:adjustRightInd w:val="0"/>
        <w:ind w:left="708" w:firstLine="708"/>
        <w:rPr>
          <w:rFonts w:cs="Arial"/>
          <w:noProof w:val="0"/>
          <w:sz w:val="20"/>
          <w:szCs w:val="20"/>
          <w:lang w:val="de-DE"/>
        </w:rPr>
      </w:pPr>
      <w:r>
        <w:rPr>
          <w:rFonts w:cs="Arial"/>
          <w:noProof w:val="0"/>
          <w:sz w:val="20"/>
          <w:szCs w:val="20"/>
          <w:lang w:val="de-DE"/>
        </w:rPr>
        <w:t>Steuerung inkl. Netzteil und inkl. Schalter</w:t>
      </w:r>
    </w:p>
    <w:p w:rsidR="00F40237" w:rsidRPr="00720FD3" w:rsidRDefault="00F40237" w:rsidP="00F40237">
      <w:pPr>
        <w:autoSpaceDE w:val="0"/>
        <w:autoSpaceDN w:val="0"/>
        <w:adjustRightInd w:val="0"/>
        <w:ind w:left="708" w:firstLine="708"/>
        <w:rPr>
          <w:rFonts w:cs="Arial"/>
          <w:noProof w:val="0"/>
          <w:sz w:val="20"/>
          <w:szCs w:val="20"/>
          <w:lang w:val="de-DE"/>
        </w:rPr>
      </w:pPr>
      <w:r w:rsidRPr="00720FD3">
        <w:rPr>
          <w:rFonts w:cs="Arial"/>
          <w:noProof w:val="0"/>
          <w:sz w:val="20"/>
          <w:szCs w:val="20"/>
          <w:lang w:val="de-DE"/>
        </w:rPr>
        <w:t>Angebotenes Erzeugnis:</w:t>
      </w:r>
      <w:r w:rsidRPr="00720FD3">
        <w:rPr>
          <w:rFonts w:cs="Arial"/>
          <w:noProof w:val="0"/>
          <w:sz w:val="20"/>
          <w:szCs w:val="20"/>
          <w:lang w:val="de-DE"/>
        </w:rPr>
        <w:tab/>
        <w:t xml:space="preserve"> . . . . . . . . . . . .</w:t>
      </w:r>
    </w:p>
    <w:p w:rsidR="00F40237" w:rsidRDefault="00F40237" w:rsidP="00F40237">
      <w:pPr>
        <w:autoSpaceDE w:val="0"/>
        <w:autoSpaceDN w:val="0"/>
        <w:adjustRightInd w:val="0"/>
        <w:ind w:left="708" w:firstLine="708"/>
        <w:rPr>
          <w:rFonts w:cs="Arial"/>
          <w:noProof w:val="0"/>
          <w:sz w:val="20"/>
          <w:szCs w:val="20"/>
          <w:lang w:val="de-DE"/>
        </w:rPr>
      </w:pPr>
      <w:r w:rsidRPr="00720FD3">
        <w:rPr>
          <w:rFonts w:cs="Arial"/>
          <w:noProof w:val="0"/>
          <w:sz w:val="20"/>
          <w:szCs w:val="20"/>
          <w:lang w:val="de-DE"/>
        </w:rPr>
        <w:t xml:space="preserve">. . . . . . . . . . . . . . . </w:t>
      </w:r>
      <w:r w:rsidRPr="00720FD3">
        <w:rPr>
          <w:rFonts w:cs="Arial"/>
          <w:noProof w:val="0"/>
          <w:sz w:val="20"/>
          <w:szCs w:val="20"/>
          <w:lang w:val="de-DE"/>
        </w:rPr>
        <w:tab/>
        <w:t xml:space="preserve">. . . . . . . . . . . . . . </w:t>
      </w:r>
      <w:r w:rsidRPr="00720FD3">
        <w:rPr>
          <w:rFonts w:cs="Arial"/>
          <w:noProof w:val="0"/>
          <w:sz w:val="20"/>
          <w:szCs w:val="20"/>
          <w:lang w:val="de-DE"/>
        </w:rPr>
        <w:tab/>
      </w:r>
      <w:r w:rsidRPr="00720FD3">
        <w:rPr>
          <w:rFonts w:cs="Arial"/>
          <w:noProof w:val="0"/>
          <w:sz w:val="20"/>
          <w:szCs w:val="20"/>
          <w:lang w:val="de-DE"/>
        </w:rPr>
        <w:tab/>
        <w:t>.</w:t>
      </w:r>
      <w:r>
        <w:rPr>
          <w:rFonts w:cs="Arial"/>
          <w:noProof w:val="0"/>
          <w:sz w:val="20"/>
          <w:szCs w:val="20"/>
          <w:lang w:val="de-DE"/>
        </w:rPr>
        <w:tab/>
      </w:r>
      <w:r>
        <w:rPr>
          <w:rFonts w:cs="Arial"/>
          <w:noProof w:val="0"/>
          <w:sz w:val="20"/>
          <w:szCs w:val="20"/>
          <w:lang w:val="de-DE"/>
        </w:rPr>
        <w:tab/>
      </w:r>
      <w:r w:rsidRPr="00720FD3">
        <w:rPr>
          <w:rFonts w:cs="Arial"/>
          <w:noProof w:val="0"/>
          <w:sz w:val="20"/>
          <w:szCs w:val="20"/>
          <w:lang w:val="de-DE"/>
        </w:rPr>
        <w:t xml:space="preserve"> . . . . . . 0,00 </w:t>
      </w:r>
      <w:proofErr w:type="spellStart"/>
      <w:r w:rsidRPr="00720FD3">
        <w:rPr>
          <w:rFonts w:cs="Arial"/>
          <w:noProof w:val="0"/>
          <w:sz w:val="20"/>
          <w:szCs w:val="20"/>
          <w:lang w:val="de-DE"/>
        </w:rPr>
        <w:t>Stk</w:t>
      </w:r>
      <w:proofErr w:type="spellEnd"/>
      <w:r w:rsidRPr="00720FD3">
        <w:rPr>
          <w:rFonts w:cs="Arial"/>
          <w:noProof w:val="0"/>
          <w:sz w:val="20"/>
          <w:szCs w:val="20"/>
          <w:lang w:val="de-DE"/>
        </w:rPr>
        <w:t xml:space="preserve">.   . . . . . . </w:t>
      </w:r>
    </w:p>
    <w:p w:rsidR="00F40237" w:rsidRPr="00F40237" w:rsidRDefault="00F40237" w:rsidP="00F4023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  <w:lang w:val="en-US"/>
        </w:rPr>
      </w:pPr>
      <w:r w:rsidRPr="00720FD3">
        <w:rPr>
          <w:rFonts w:cs="Helvetica-Bold"/>
          <w:b/>
          <w:bCs/>
          <w:sz w:val="20"/>
          <w:szCs w:val="20"/>
          <w:lang w:val="en-US"/>
        </w:rPr>
        <w:t>37I10</w:t>
      </w:r>
      <w:r>
        <w:rPr>
          <w:rFonts w:cs="Helvetica-Bold"/>
          <w:b/>
          <w:bCs/>
          <w:sz w:val="20"/>
          <w:szCs w:val="20"/>
          <w:lang w:val="en-US"/>
        </w:rPr>
        <w:t>3</w:t>
      </w:r>
      <w:r w:rsidRPr="00720FD3">
        <w:rPr>
          <w:rFonts w:cs="Helvetica-Bold"/>
          <w:b/>
          <w:bCs/>
          <w:sz w:val="20"/>
          <w:szCs w:val="20"/>
          <w:lang w:val="en-US"/>
        </w:rPr>
        <w:t xml:space="preserve">B Z </w:t>
      </w:r>
      <w:r w:rsidRPr="00720FD3">
        <w:rPr>
          <w:rFonts w:cs="Helvetica-Bold"/>
          <w:b/>
          <w:bCs/>
          <w:sz w:val="20"/>
          <w:szCs w:val="20"/>
          <w:lang w:val="en-US"/>
        </w:rPr>
        <w:tab/>
        <w:t>dekaVent Leerohr</w:t>
      </w:r>
    </w:p>
    <w:p w:rsidR="00F40237" w:rsidRPr="00720FD3" w:rsidRDefault="00F40237" w:rsidP="00F40237">
      <w:pPr>
        <w:autoSpaceDE w:val="0"/>
        <w:autoSpaceDN w:val="0"/>
        <w:adjustRightInd w:val="0"/>
        <w:ind w:left="708" w:firstLine="708"/>
        <w:rPr>
          <w:rFonts w:cs="Arial"/>
          <w:noProof w:val="0"/>
          <w:sz w:val="20"/>
          <w:szCs w:val="20"/>
          <w:lang w:val="en-US"/>
        </w:rPr>
      </w:pPr>
      <w:r w:rsidRPr="00720FD3">
        <w:rPr>
          <w:rFonts w:cs="Arial"/>
          <w:noProof w:val="0"/>
          <w:sz w:val="20"/>
          <w:szCs w:val="20"/>
          <w:lang w:val="en-US"/>
        </w:rPr>
        <w:t>160 x 500 mm</w:t>
      </w:r>
    </w:p>
    <w:p w:rsidR="00F40237" w:rsidRDefault="00F40237" w:rsidP="00F4023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Helvetica-Bold" w:hAnsi="Helvetica-Bold" w:cs="Helvetica-Bold"/>
          <w:b/>
          <w:bCs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Angebotenes Erzeugnis:</w:t>
      </w:r>
      <w:r>
        <w:rPr>
          <w:rFonts w:ascii="Helvetica" w:hAnsi="Helvetica" w:cs="Helvetica"/>
          <w:sz w:val="19"/>
          <w:szCs w:val="19"/>
        </w:rPr>
        <w:tab/>
        <w:t xml:space="preserve"> </w:t>
      </w:r>
      <w:r>
        <w:rPr>
          <w:rFonts w:ascii="Helvetica-Bold" w:hAnsi="Helvetica-Bold" w:cs="Helvetica-Bold"/>
          <w:b/>
          <w:bCs/>
          <w:sz w:val="19"/>
          <w:szCs w:val="19"/>
        </w:rPr>
        <w:t>. . . . . . . . . . . .</w:t>
      </w:r>
    </w:p>
    <w:p w:rsidR="00F40237" w:rsidRDefault="00F40237" w:rsidP="00F4023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Helvetica-Bold" w:hAnsi="Helvetica-Bold" w:cs="Helvetica-Bold"/>
          <w:b/>
          <w:bCs/>
          <w:sz w:val="19"/>
          <w:szCs w:val="19"/>
        </w:rPr>
      </w:pPr>
    </w:p>
    <w:p w:rsidR="00F40237" w:rsidRDefault="00F40237" w:rsidP="00F4023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Helvetica-Bold" w:hAnsi="Helvetica-Bold" w:cs="Helvetica-Bold"/>
          <w:b/>
          <w:bCs/>
          <w:sz w:val="19"/>
          <w:szCs w:val="19"/>
        </w:rPr>
      </w:pPr>
    </w:p>
    <w:p w:rsidR="00F40237" w:rsidRPr="00F40237" w:rsidRDefault="00F40237" w:rsidP="00F40237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  <w:noProof w:val="0"/>
          <w:sz w:val="20"/>
          <w:szCs w:val="20"/>
          <w:lang w:val="de-DE"/>
        </w:rPr>
      </w:pPr>
      <w:r w:rsidRPr="00F40237">
        <w:rPr>
          <w:rFonts w:cs="Arial"/>
          <w:noProof w:val="0"/>
          <w:sz w:val="20"/>
          <w:szCs w:val="20"/>
          <w:lang w:val="de-DE"/>
        </w:rPr>
        <w:t xml:space="preserve">. . . . . . . . . . . . . . . </w:t>
      </w:r>
      <w:r w:rsidRPr="00F40237">
        <w:rPr>
          <w:rFonts w:cs="Arial"/>
          <w:noProof w:val="0"/>
          <w:sz w:val="20"/>
          <w:szCs w:val="20"/>
          <w:lang w:val="de-DE"/>
        </w:rPr>
        <w:tab/>
        <w:t xml:space="preserve">. . . . . . . . . . . . . . </w:t>
      </w:r>
      <w:r w:rsidRPr="00F40237">
        <w:rPr>
          <w:rFonts w:cs="Arial"/>
          <w:noProof w:val="0"/>
          <w:sz w:val="20"/>
          <w:szCs w:val="20"/>
          <w:lang w:val="de-DE"/>
        </w:rPr>
        <w:tab/>
      </w:r>
      <w:r w:rsidRPr="00F40237">
        <w:rPr>
          <w:rFonts w:cs="Arial"/>
          <w:noProof w:val="0"/>
          <w:sz w:val="20"/>
          <w:szCs w:val="20"/>
          <w:lang w:val="de-DE"/>
        </w:rPr>
        <w:tab/>
      </w:r>
      <w:r>
        <w:rPr>
          <w:rFonts w:cs="Arial"/>
          <w:noProof w:val="0"/>
          <w:sz w:val="20"/>
          <w:szCs w:val="20"/>
          <w:lang w:val="de-DE"/>
        </w:rPr>
        <w:tab/>
      </w:r>
      <w:r w:rsidRPr="00F40237">
        <w:rPr>
          <w:rFonts w:cs="Arial"/>
          <w:noProof w:val="0"/>
          <w:sz w:val="20"/>
          <w:szCs w:val="20"/>
          <w:lang w:val="de-DE"/>
        </w:rPr>
        <w:tab/>
        <w:t xml:space="preserve">. . . . . . . 0,00 Stk.   . . </w:t>
      </w:r>
    </w:p>
    <w:p w:rsidR="00F40237" w:rsidRDefault="00F40237" w:rsidP="00F40237">
      <w:pPr>
        <w:rPr>
          <w:rFonts w:ascii="Helvetica" w:hAnsi="Helvetica" w:cs="Helvetica"/>
          <w:sz w:val="20"/>
          <w:szCs w:val="20"/>
        </w:rPr>
      </w:pPr>
    </w:p>
    <w:p w:rsidR="00F40237" w:rsidRPr="00F40237" w:rsidRDefault="00F40237" w:rsidP="00F40237">
      <w:pPr>
        <w:rPr>
          <w:rFonts w:ascii="Helvetica" w:hAnsi="Helvetica" w:cs="Helvetica"/>
          <w:sz w:val="20"/>
          <w:szCs w:val="20"/>
        </w:rPr>
      </w:pPr>
      <w:r w:rsidRPr="00720FD3">
        <w:rPr>
          <w:rFonts w:cs="Helvetica-Bold"/>
          <w:b/>
          <w:bCs/>
          <w:sz w:val="20"/>
          <w:szCs w:val="20"/>
          <w:lang w:val="de-DE"/>
        </w:rPr>
        <w:t>37I10</w:t>
      </w:r>
      <w:r>
        <w:rPr>
          <w:rFonts w:cs="Helvetica-Bold"/>
          <w:b/>
          <w:bCs/>
          <w:sz w:val="20"/>
          <w:szCs w:val="20"/>
          <w:lang w:val="de-DE"/>
        </w:rPr>
        <w:t>3</w:t>
      </w:r>
      <w:r w:rsidRPr="00720FD3">
        <w:rPr>
          <w:rFonts w:cs="Helvetica-Bold"/>
          <w:b/>
          <w:bCs/>
          <w:sz w:val="20"/>
          <w:szCs w:val="20"/>
          <w:lang w:val="de-DE"/>
        </w:rPr>
        <w:t xml:space="preserve">C Z </w:t>
      </w:r>
      <w:r w:rsidRPr="00720FD3">
        <w:rPr>
          <w:rFonts w:cs="Helvetica-Bold"/>
          <w:b/>
          <w:bCs/>
          <w:sz w:val="20"/>
          <w:szCs w:val="20"/>
          <w:lang w:val="de-DE"/>
        </w:rPr>
        <w:tab/>
        <w:t>dekaVent Innenblende</w:t>
      </w:r>
    </w:p>
    <w:p w:rsidR="00F40237" w:rsidRPr="00720FD3" w:rsidRDefault="00F40237" w:rsidP="00F40237">
      <w:pPr>
        <w:autoSpaceDE w:val="0"/>
        <w:autoSpaceDN w:val="0"/>
        <w:adjustRightInd w:val="0"/>
        <w:ind w:left="708" w:firstLine="708"/>
        <w:rPr>
          <w:rFonts w:cs="Arial"/>
          <w:noProof w:val="0"/>
          <w:sz w:val="20"/>
          <w:szCs w:val="20"/>
          <w:lang w:val="de-DE"/>
        </w:rPr>
      </w:pPr>
      <w:r w:rsidRPr="00720FD3">
        <w:rPr>
          <w:rFonts w:cs="Arial"/>
          <w:noProof w:val="0"/>
          <w:sz w:val="20"/>
          <w:szCs w:val="20"/>
          <w:lang w:val="de-DE"/>
        </w:rPr>
        <w:t>180 x 180 x35 mm</w:t>
      </w:r>
      <w:r>
        <w:rPr>
          <w:rFonts w:cs="Arial"/>
          <w:noProof w:val="0"/>
          <w:sz w:val="20"/>
          <w:szCs w:val="20"/>
          <w:lang w:val="de-DE"/>
        </w:rPr>
        <w:t>, weiß</w:t>
      </w:r>
    </w:p>
    <w:p w:rsidR="00F40237" w:rsidRPr="00720FD3" w:rsidRDefault="00F40237" w:rsidP="00F40237">
      <w:pPr>
        <w:autoSpaceDE w:val="0"/>
        <w:autoSpaceDN w:val="0"/>
        <w:adjustRightInd w:val="0"/>
        <w:ind w:left="708" w:firstLine="708"/>
        <w:rPr>
          <w:rFonts w:cs="Arial"/>
          <w:noProof w:val="0"/>
          <w:sz w:val="20"/>
          <w:szCs w:val="20"/>
          <w:lang w:val="de-DE"/>
        </w:rPr>
      </w:pPr>
      <w:r w:rsidRPr="00720FD3">
        <w:rPr>
          <w:rFonts w:cs="Arial"/>
          <w:noProof w:val="0"/>
          <w:sz w:val="20"/>
          <w:szCs w:val="20"/>
          <w:lang w:val="de-DE"/>
        </w:rPr>
        <w:t>Angebotenes Erzeugnis:</w:t>
      </w:r>
      <w:r w:rsidRPr="00720FD3">
        <w:rPr>
          <w:rFonts w:cs="Arial"/>
          <w:noProof w:val="0"/>
          <w:sz w:val="20"/>
          <w:szCs w:val="20"/>
          <w:lang w:val="de-DE"/>
        </w:rPr>
        <w:tab/>
        <w:t xml:space="preserve"> . . . . . . . . . . . .</w:t>
      </w:r>
    </w:p>
    <w:p w:rsidR="00F40237" w:rsidRPr="00720FD3" w:rsidRDefault="00F40237" w:rsidP="00F40237">
      <w:pPr>
        <w:autoSpaceDE w:val="0"/>
        <w:autoSpaceDN w:val="0"/>
        <w:adjustRightInd w:val="0"/>
        <w:ind w:left="708" w:firstLine="708"/>
        <w:rPr>
          <w:rFonts w:cs="Arial"/>
          <w:noProof w:val="0"/>
          <w:sz w:val="20"/>
          <w:szCs w:val="20"/>
          <w:lang w:val="de-DE"/>
        </w:rPr>
      </w:pPr>
      <w:r w:rsidRPr="00720FD3">
        <w:rPr>
          <w:rFonts w:cs="Arial"/>
          <w:noProof w:val="0"/>
          <w:sz w:val="20"/>
          <w:szCs w:val="20"/>
          <w:lang w:val="de-DE"/>
        </w:rPr>
        <w:t xml:space="preserve">. . . . . . . . . . . . . . . </w:t>
      </w:r>
      <w:r w:rsidRPr="00720FD3">
        <w:rPr>
          <w:rFonts w:cs="Arial"/>
          <w:noProof w:val="0"/>
          <w:sz w:val="20"/>
          <w:szCs w:val="20"/>
          <w:lang w:val="de-DE"/>
        </w:rPr>
        <w:tab/>
        <w:t xml:space="preserve">. . . . . . . . . . . . . . </w:t>
      </w:r>
      <w:r w:rsidRPr="00720FD3">
        <w:rPr>
          <w:rFonts w:cs="Arial"/>
          <w:noProof w:val="0"/>
          <w:sz w:val="20"/>
          <w:szCs w:val="20"/>
          <w:lang w:val="de-DE"/>
        </w:rPr>
        <w:tab/>
      </w:r>
      <w:r w:rsidRPr="00720FD3">
        <w:rPr>
          <w:rFonts w:cs="Arial"/>
          <w:noProof w:val="0"/>
          <w:sz w:val="20"/>
          <w:szCs w:val="20"/>
          <w:lang w:val="de-DE"/>
        </w:rPr>
        <w:tab/>
      </w:r>
      <w:r>
        <w:rPr>
          <w:rFonts w:cs="Arial"/>
          <w:noProof w:val="0"/>
          <w:sz w:val="20"/>
          <w:szCs w:val="20"/>
          <w:lang w:val="de-DE"/>
        </w:rPr>
        <w:tab/>
      </w:r>
      <w:r>
        <w:rPr>
          <w:rFonts w:cs="Arial"/>
          <w:noProof w:val="0"/>
          <w:sz w:val="20"/>
          <w:szCs w:val="20"/>
          <w:lang w:val="de-DE"/>
        </w:rPr>
        <w:tab/>
      </w:r>
      <w:r w:rsidRPr="00720FD3">
        <w:rPr>
          <w:rFonts w:cs="Arial"/>
          <w:noProof w:val="0"/>
          <w:sz w:val="20"/>
          <w:szCs w:val="20"/>
          <w:lang w:val="de-DE"/>
        </w:rPr>
        <w:t xml:space="preserve">. . . . . . . 0,00 </w:t>
      </w:r>
      <w:proofErr w:type="spellStart"/>
      <w:r w:rsidRPr="00720FD3">
        <w:rPr>
          <w:rFonts w:cs="Arial"/>
          <w:noProof w:val="0"/>
          <w:sz w:val="20"/>
          <w:szCs w:val="20"/>
          <w:lang w:val="de-DE"/>
        </w:rPr>
        <w:t>Stk</w:t>
      </w:r>
      <w:proofErr w:type="spellEnd"/>
      <w:r w:rsidRPr="00720FD3">
        <w:rPr>
          <w:rFonts w:cs="Arial"/>
          <w:noProof w:val="0"/>
          <w:sz w:val="20"/>
          <w:szCs w:val="20"/>
          <w:lang w:val="de-DE"/>
        </w:rPr>
        <w:t xml:space="preserve">.   . . . . . </w:t>
      </w:r>
    </w:p>
    <w:p w:rsidR="00F40237" w:rsidRPr="00720FD3" w:rsidRDefault="00F40237" w:rsidP="00F40237">
      <w:pPr>
        <w:autoSpaceDE w:val="0"/>
        <w:autoSpaceDN w:val="0"/>
        <w:adjustRightInd w:val="0"/>
        <w:ind w:left="708" w:firstLine="708"/>
        <w:rPr>
          <w:rFonts w:cs="Arial"/>
          <w:noProof w:val="0"/>
          <w:sz w:val="20"/>
          <w:szCs w:val="20"/>
          <w:lang w:val="de-DE"/>
        </w:rPr>
      </w:pPr>
    </w:p>
    <w:p w:rsidR="00F40237" w:rsidRDefault="00F40237" w:rsidP="00F4023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Helvetica-Bold" w:hAnsi="Helvetica-Bold" w:cs="Helvetica-Bold"/>
          <w:b/>
          <w:bCs/>
          <w:sz w:val="20"/>
          <w:szCs w:val="20"/>
        </w:rPr>
      </w:pPr>
    </w:p>
    <w:p w:rsidR="00F40237" w:rsidRPr="00720FD3" w:rsidRDefault="00F40237" w:rsidP="00F40237">
      <w:pPr>
        <w:rPr>
          <w:rFonts w:ascii="Arial" w:hAnsi="Arial" w:cs="Arial"/>
          <w:b/>
          <w:bCs/>
          <w:sz w:val="20"/>
          <w:szCs w:val="20"/>
          <w:lang w:val="de-DE"/>
        </w:rPr>
      </w:pPr>
      <w:r w:rsidRPr="00720FD3">
        <w:rPr>
          <w:rFonts w:cs="Helvetica-Bold"/>
          <w:b/>
          <w:bCs/>
          <w:sz w:val="20"/>
          <w:szCs w:val="20"/>
          <w:lang w:val="de-DE"/>
        </w:rPr>
        <w:t>37I10</w:t>
      </w:r>
      <w:r>
        <w:rPr>
          <w:rFonts w:cs="Helvetica-Bold"/>
          <w:b/>
          <w:bCs/>
          <w:sz w:val="20"/>
          <w:szCs w:val="20"/>
          <w:lang w:val="de-DE"/>
        </w:rPr>
        <w:t>3</w:t>
      </w:r>
      <w:r w:rsidRPr="00720FD3">
        <w:rPr>
          <w:rFonts w:cs="Helvetica-Bold"/>
          <w:b/>
          <w:bCs/>
          <w:sz w:val="20"/>
          <w:szCs w:val="20"/>
          <w:lang w:val="de-DE"/>
        </w:rPr>
        <w:t xml:space="preserve">B Z </w:t>
      </w:r>
      <w:r w:rsidRPr="00720FD3">
        <w:rPr>
          <w:rFonts w:cs="Helvetica-Bold"/>
          <w:b/>
          <w:bCs/>
          <w:sz w:val="20"/>
          <w:szCs w:val="20"/>
          <w:lang w:val="de-DE"/>
        </w:rPr>
        <w:tab/>
        <w:t>dekaVent Aussengitter</w:t>
      </w:r>
    </w:p>
    <w:p w:rsidR="00F40237" w:rsidRPr="00720FD3" w:rsidRDefault="00F40237" w:rsidP="00F40237">
      <w:pPr>
        <w:autoSpaceDE w:val="0"/>
        <w:autoSpaceDN w:val="0"/>
        <w:adjustRightInd w:val="0"/>
        <w:ind w:left="708" w:firstLine="708"/>
        <w:rPr>
          <w:rFonts w:cs="Arial"/>
          <w:noProof w:val="0"/>
          <w:sz w:val="20"/>
          <w:szCs w:val="20"/>
          <w:lang w:val="de-DE"/>
        </w:rPr>
      </w:pPr>
      <w:r w:rsidRPr="00720FD3">
        <w:rPr>
          <w:rFonts w:cs="Arial"/>
          <w:noProof w:val="0"/>
          <w:sz w:val="20"/>
          <w:szCs w:val="20"/>
          <w:lang w:val="de-DE"/>
        </w:rPr>
        <w:t>180 x 180 x35 mm</w:t>
      </w:r>
      <w:r>
        <w:rPr>
          <w:rFonts w:cs="Arial"/>
          <w:noProof w:val="0"/>
          <w:sz w:val="20"/>
          <w:szCs w:val="20"/>
          <w:lang w:val="de-DE"/>
        </w:rPr>
        <w:t>, weiß, mit Krallenbefestigung und Insektenschutz</w:t>
      </w:r>
    </w:p>
    <w:p w:rsidR="00F40237" w:rsidRPr="00720FD3" w:rsidRDefault="00F40237" w:rsidP="00F40237">
      <w:pPr>
        <w:autoSpaceDE w:val="0"/>
        <w:autoSpaceDN w:val="0"/>
        <w:adjustRightInd w:val="0"/>
        <w:ind w:left="708" w:firstLine="708"/>
        <w:rPr>
          <w:rFonts w:cs="Arial"/>
          <w:noProof w:val="0"/>
          <w:sz w:val="20"/>
          <w:szCs w:val="20"/>
          <w:lang w:val="de-DE"/>
        </w:rPr>
      </w:pPr>
      <w:r w:rsidRPr="00720FD3">
        <w:rPr>
          <w:rFonts w:cs="Arial"/>
          <w:noProof w:val="0"/>
          <w:sz w:val="20"/>
          <w:szCs w:val="20"/>
          <w:lang w:val="de-DE"/>
        </w:rPr>
        <w:t>Angebotenes Erzeugnis:</w:t>
      </w:r>
      <w:r w:rsidRPr="00720FD3">
        <w:rPr>
          <w:rFonts w:cs="Arial"/>
          <w:noProof w:val="0"/>
          <w:sz w:val="20"/>
          <w:szCs w:val="20"/>
          <w:lang w:val="de-DE"/>
        </w:rPr>
        <w:tab/>
        <w:t xml:space="preserve"> . . . . . . . . . . . .</w:t>
      </w:r>
    </w:p>
    <w:p w:rsidR="00F40237" w:rsidRDefault="00F40237" w:rsidP="00F40237">
      <w:pPr>
        <w:autoSpaceDE w:val="0"/>
        <w:autoSpaceDN w:val="0"/>
        <w:adjustRightInd w:val="0"/>
        <w:ind w:left="708" w:firstLine="708"/>
        <w:rPr>
          <w:rFonts w:cs="Arial"/>
          <w:noProof w:val="0"/>
          <w:sz w:val="20"/>
          <w:szCs w:val="20"/>
          <w:lang w:val="de-DE"/>
        </w:rPr>
      </w:pPr>
      <w:r w:rsidRPr="00720FD3">
        <w:rPr>
          <w:rFonts w:cs="Arial"/>
          <w:noProof w:val="0"/>
          <w:sz w:val="20"/>
          <w:szCs w:val="20"/>
          <w:lang w:val="de-DE"/>
        </w:rPr>
        <w:t xml:space="preserve">. . . . . . . . . . . . . . . </w:t>
      </w:r>
      <w:r w:rsidRPr="00720FD3">
        <w:rPr>
          <w:rFonts w:cs="Arial"/>
          <w:noProof w:val="0"/>
          <w:sz w:val="20"/>
          <w:szCs w:val="20"/>
          <w:lang w:val="de-DE"/>
        </w:rPr>
        <w:tab/>
        <w:t xml:space="preserve">. . . . . . . . . . . . . . </w:t>
      </w:r>
      <w:r w:rsidRPr="00720FD3">
        <w:rPr>
          <w:rFonts w:cs="Arial"/>
          <w:noProof w:val="0"/>
          <w:sz w:val="20"/>
          <w:szCs w:val="20"/>
          <w:lang w:val="de-DE"/>
        </w:rPr>
        <w:tab/>
      </w:r>
      <w:r w:rsidRPr="00720FD3">
        <w:rPr>
          <w:rFonts w:cs="Arial"/>
          <w:noProof w:val="0"/>
          <w:sz w:val="20"/>
          <w:szCs w:val="20"/>
          <w:lang w:val="de-DE"/>
        </w:rPr>
        <w:tab/>
      </w:r>
      <w:r>
        <w:rPr>
          <w:rFonts w:cs="Arial"/>
          <w:noProof w:val="0"/>
          <w:sz w:val="20"/>
          <w:szCs w:val="20"/>
          <w:lang w:val="de-DE"/>
        </w:rPr>
        <w:tab/>
      </w:r>
      <w:r>
        <w:rPr>
          <w:rFonts w:cs="Arial"/>
          <w:noProof w:val="0"/>
          <w:sz w:val="20"/>
          <w:szCs w:val="20"/>
          <w:lang w:val="de-DE"/>
        </w:rPr>
        <w:tab/>
      </w:r>
      <w:r w:rsidRPr="00720FD3">
        <w:rPr>
          <w:rFonts w:cs="Arial"/>
          <w:noProof w:val="0"/>
          <w:sz w:val="20"/>
          <w:szCs w:val="20"/>
          <w:lang w:val="de-DE"/>
        </w:rPr>
        <w:t xml:space="preserve">. . . . . . . 0,00 </w:t>
      </w:r>
      <w:proofErr w:type="spellStart"/>
      <w:r w:rsidRPr="00720FD3">
        <w:rPr>
          <w:rFonts w:cs="Arial"/>
          <w:noProof w:val="0"/>
          <w:sz w:val="20"/>
          <w:szCs w:val="20"/>
          <w:lang w:val="de-DE"/>
        </w:rPr>
        <w:t>Stk</w:t>
      </w:r>
      <w:proofErr w:type="spellEnd"/>
      <w:r w:rsidRPr="00720FD3">
        <w:rPr>
          <w:rFonts w:cs="Arial"/>
          <w:noProof w:val="0"/>
          <w:sz w:val="20"/>
          <w:szCs w:val="20"/>
          <w:lang w:val="de-DE"/>
        </w:rPr>
        <w:t>.   . . . . .</w:t>
      </w:r>
    </w:p>
    <w:p w:rsidR="00F40237" w:rsidRPr="00F40237" w:rsidRDefault="00F40237" w:rsidP="00F40237">
      <w:pPr>
        <w:autoSpaceDE w:val="0"/>
        <w:autoSpaceDN w:val="0"/>
        <w:adjustRightInd w:val="0"/>
        <w:ind w:left="1416"/>
        <w:jc w:val="both"/>
        <w:rPr>
          <w:rFonts w:cs="Arial"/>
          <w:noProof w:val="0"/>
          <w:sz w:val="20"/>
          <w:szCs w:val="20"/>
        </w:rPr>
      </w:pPr>
    </w:p>
    <w:p w:rsidR="00720FD3" w:rsidRPr="00720FD3" w:rsidRDefault="00720FD3" w:rsidP="00720FD3">
      <w:pPr>
        <w:autoSpaceDE w:val="0"/>
        <w:autoSpaceDN w:val="0"/>
        <w:adjustRightInd w:val="0"/>
        <w:ind w:left="1416"/>
        <w:rPr>
          <w:rFonts w:cs="Arial"/>
          <w:noProof w:val="0"/>
          <w:sz w:val="20"/>
          <w:szCs w:val="20"/>
          <w:lang w:val="de-DE"/>
        </w:rPr>
      </w:pPr>
    </w:p>
    <w:p w:rsidR="00720FD3" w:rsidRPr="00720FD3" w:rsidRDefault="00720FD3" w:rsidP="00720FD3">
      <w:pPr>
        <w:autoSpaceDE w:val="0"/>
        <w:autoSpaceDN w:val="0"/>
        <w:adjustRightInd w:val="0"/>
        <w:ind w:left="708" w:firstLine="708"/>
        <w:rPr>
          <w:rFonts w:cs="Arial"/>
          <w:noProof w:val="0"/>
          <w:sz w:val="20"/>
          <w:szCs w:val="20"/>
          <w:lang w:val="de-DE"/>
        </w:rPr>
      </w:pPr>
    </w:p>
    <w:p w:rsidR="00A67AD3" w:rsidRPr="001A7465" w:rsidRDefault="00A67AD3" w:rsidP="00C80E98">
      <w:pPr>
        <w:autoSpaceDE w:val="0"/>
        <w:autoSpaceDN w:val="0"/>
        <w:adjustRightInd w:val="0"/>
        <w:jc w:val="right"/>
        <w:rPr>
          <w:rFonts w:cs="Arial"/>
          <w:noProof w:val="0"/>
          <w:sz w:val="20"/>
          <w:szCs w:val="20"/>
          <w:lang w:val="de-DE"/>
        </w:rPr>
      </w:pPr>
    </w:p>
    <w:sectPr w:rsidR="00A67AD3" w:rsidRPr="001A7465" w:rsidSect="001A74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688" w:rsidRDefault="00145688" w:rsidP="00616940">
      <w:pPr>
        <w:spacing w:after="0" w:line="240" w:lineRule="auto"/>
      </w:pPr>
      <w:r>
        <w:separator/>
      </w:r>
    </w:p>
  </w:endnote>
  <w:endnote w:type="continuationSeparator" w:id="0">
    <w:p w:rsidR="00145688" w:rsidRDefault="00145688" w:rsidP="00616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NextLT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40" w:rsidRDefault="0061694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40" w:rsidRDefault="0061694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40" w:rsidRDefault="0061694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688" w:rsidRDefault="00145688" w:rsidP="00616940">
      <w:pPr>
        <w:spacing w:after="0" w:line="240" w:lineRule="auto"/>
      </w:pPr>
      <w:r>
        <w:separator/>
      </w:r>
    </w:p>
  </w:footnote>
  <w:footnote w:type="continuationSeparator" w:id="0">
    <w:p w:rsidR="00145688" w:rsidRDefault="00145688" w:rsidP="00616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40" w:rsidRDefault="00145688">
    <w:pPr>
      <w:pStyle w:val="Kopfzeile"/>
    </w:pPr>
    <w:r>
      <w:rPr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773804" o:spid="_x0000_s2050" type="#_x0000_t75" style="position:absolute;margin-left:0;margin-top:0;width:409.7pt;height:167.05pt;z-index:-251657216;mso-position-horizontal:center;mso-position-horizontal-relative:margin;mso-position-vertical:center;mso-position-vertical-relative:margin" o:allowincell="f">
          <v:imagedata r:id="rId1" o:title="Gumplmayr_Haustechnik-Kommunaltechnik_Logo_4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40" w:rsidRDefault="00145688">
    <w:pPr>
      <w:pStyle w:val="Kopfzeile"/>
    </w:pPr>
    <w:r>
      <w:rPr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773805" o:spid="_x0000_s2051" type="#_x0000_t75" style="position:absolute;margin-left:0;margin-top:0;width:409.7pt;height:167.05pt;z-index:-251656192;mso-position-horizontal:center;mso-position-horizontal-relative:margin;mso-position-vertical:center;mso-position-vertical-relative:margin" o:allowincell="f">
          <v:imagedata r:id="rId1" o:title="Gumplmayr_Haustechnik-Kommunaltechnik_Logo_4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40" w:rsidRDefault="00145688">
    <w:pPr>
      <w:pStyle w:val="Kopfzeile"/>
    </w:pPr>
    <w:r>
      <w:rPr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773803" o:spid="_x0000_s2049" type="#_x0000_t75" style="position:absolute;margin-left:0;margin-top:0;width:409.7pt;height:167.05pt;z-index:-251658240;mso-position-horizontal:center;mso-position-horizontal-relative:margin;mso-position-vertical:center;mso-position-vertical-relative:margin" o:allowincell="f">
          <v:imagedata r:id="rId1" o:title="Gumplmayr_Haustechnik-Kommunaltechnik_Logo_4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5F"/>
    <w:rsid w:val="000463D3"/>
    <w:rsid w:val="00094D27"/>
    <w:rsid w:val="00145688"/>
    <w:rsid w:val="00155341"/>
    <w:rsid w:val="001A7465"/>
    <w:rsid w:val="001E6C69"/>
    <w:rsid w:val="002140C9"/>
    <w:rsid w:val="002D3542"/>
    <w:rsid w:val="00302425"/>
    <w:rsid w:val="00341982"/>
    <w:rsid w:val="00521BDF"/>
    <w:rsid w:val="005562E0"/>
    <w:rsid w:val="00573B27"/>
    <w:rsid w:val="00616940"/>
    <w:rsid w:val="006E3D28"/>
    <w:rsid w:val="00720FD3"/>
    <w:rsid w:val="00750B88"/>
    <w:rsid w:val="007702B4"/>
    <w:rsid w:val="007C2C63"/>
    <w:rsid w:val="008132B6"/>
    <w:rsid w:val="00835DCB"/>
    <w:rsid w:val="00884B88"/>
    <w:rsid w:val="00891888"/>
    <w:rsid w:val="008B7532"/>
    <w:rsid w:val="00940B83"/>
    <w:rsid w:val="009F045F"/>
    <w:rsid w:val="00A4379F"/>
    <w:rsid w:val="00A67AD3"/>
    <w:rsid w:val="00AF3035"/>
    <w:rsid w:val="00B07B71"/>
    <w:rsid w:val="00B30249"/>
    <w:rsid w:val="00B5385F"/>
    <w:rsid w:val="00B83396"/>
    <w:rsid w:val="00BB4A8C"/>
    <w:rsid w:val="00BC753E"/>
    <w:rsid w:val="00C1321D"/>
    <w:rsid w:val="00C40CE9"/>
    <w:rsid w:val="00C80E98"/>
    <w:rsid w:val="00D03CEA"/>
    <w:rsid w:val="00F2625F"/>
    <w:rsid w:val="00F40237"/>
    <w:rsid w:val="00F9729C"/>
    <w:rsid w:val="00FA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1D711D4-98DA-49AA-90C5-0AD4B0B5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6C69"/>
    <w:rPr>
      <w:noProof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67AD3"/>
    <w:rPr>
      <w:color w:val="0000FF" w:themeColor="hyperlink"/>
      <w:u w:val="single"/>
    </w:rPr>
  </w:style>
  <w:style w:type="paragraph" w:customStyle="1" w:styleId="Grundtext">
    <w:name w:val="Grundtext"/>
    <w:basedOn w:val="Standard"/>
    <w:next w:val="Standard"/>
    <w:rsid w:val="00884B88"/>
    <w:pPr>
      <w:tabs>
        <w:tab w:val="left" w:pos="851"/>
      </w:tabs>
      <w:spacing w:after="0" w:line="240" w:lineRule="auto"/>
      <w:ind w:left="284"/>
    </w:pPr>
    <w:rPr>
      <w:rFonts w:ascii="Arial" w:eastAsia="Times New Roman" w:hAnsi="Arial" w:cs="Times New Roman"/>
      <w:noProof w:val="0"/>
      <w:color w:val="0000FF"/>
      <w:w w:val="90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nhideWhenUsed/>
    <w:rsid w:val="00616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6940"/>
    <w:rPr>
      <w:noProof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616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6940"/>
    <w:rPr>
      <w:noProof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1BDF"/>
    <w:rPr>
      <w:rFonts w:ascii="Tahoma" w:hAnsi="Tahoma" w:cs="Tahoma"/>
      <w:noProof/>
      <w:sz w:val="16"/>
      <w:szCs w:val="16"/>
      <w:lang w:val="de-AT"/>
    </w:rPr>
  </w:style>
  <w:style w:type="paragraph" w:styleId="KeinLeerraum">
    <w:name w:val="No Spacing"/>
    <w:link w:val="KeinLeerraumZchn"/>
    <w:uiPriority w:val="1"/>
    <w:qFormat/>
    <w:rsid w:val="001A7465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A7465"/>
    <w:rPr>
      <w:rFonts w:eastAsiaTheme="minorEastAsia"/>
      <w:lang w:eastAsia="de-DE"/>
    </w:rPr>
  </w:style>
  <w:style w:type="paragraph" w:styleId="NurText">
    <w:name w:val="Plain Text"/>
    <w:basedOn w:val="Standard"/>
    <w:link w:val="NurTextZchn"/>
    <w:rsid w:val="00720FD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ourier New" w:eastAsia="MS Mincho" w:hAnsi="Courier New" w:cs="Courier New"/>
      <w:noProof w:val="0"/>
      <w:sz w:val="20"/>
      <w:szCs w:val="20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720FD3"/>
    <w:rPr>
      <w:rFonts w:ascii="Courier New" w:eastAsia="MS Mincho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umplmayr.a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office@gumplmayr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gumplmayr.a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A46B0-7C00-4773-B2EA-7FA6F91F3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540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dekaVent e²</vt:lpstr>
    </vt:vector>
  </TitlesOfParts>
  <Company>eworx Network &amp; Internet GmbH</Company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dekaVent e²</dc:title>
  <dc:creator>15.4.2014</dc:creator>
  <cp:lastModifiedBy>Michael Morocutti</cp:lastModifiedBy>
  <cp:revision>1</cp:revision>
  <cp:lastPrinted>2014-02-17T10:20:00Z</cp:lastPrinted>
  <dcterms:created xsi:type="dcterms:W3CDTF">2014-04-15T09:28:00Z</dcterms:created>
  <dcterms:modified xsi:type="dcterms:W3CDTF">2016-11-03T10:32:00Z</dcterms:modified>
</cp:coreProperties>
</file>